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FB66F" w14:textId="77777777" w:rsidR="005B4E72" w:rsidRPr="00996E49" w:rsidRDefault="00FF7B29" w:rsidP="00996E49">
      <w:pPr>
        <w:rPr>
          <w:rFonts w:ascii="Arial" w:hAnsi="Arial" w:cs="Arial"/>
          <w:b/>
          <w:bCs/>
          <w:sz w:val="24"/>
          <w:szCs w:val="24"/>
        </w:rPr>
      </w:pPr>
      <w:r w:rsidRPr="00996E49">
        <w:rPr>
          <w:rFonts w:ascii="Arial" w:hAnsi="Arial" w:cs="Arial"/>
          <w:b/>
          <w:bCs/>
          <w:sz w:val="24"/>
          <w:szCs w:val="24"/>
        </w:rPr>
        <w:t>Satzung</w:t>
      </w:r>
      <w:r w:rsidR="005B4E72" w:rsidRPr="00996E49">
        <w:rPr>
          <w:rFonts w:ascii="Arial" w:hAnsi="Arial" w:cs="Arial"/>
          <w:b/>
          <w:bCs/>
          <w:sz w:val="24"/>
          <w:szCs w:val="24"/>
        </w:rPr>
        <w:t xml:space="preserve"> der Sportgemeinschaft Alfred-Delp-Schule Hargesheim 1986 e.V.</w:t>
      </w:r>
    </w:p>
    <w:p w14:paraId="53FE3A4A" w14:textId="2261ECC1" w:rsidR="004F0062" w:rsidRPr="00996E49" w:rsidRDefault="005B4E72" w:rsidP="00996E49">
      <w:pPr>
        <w:rPr>
          <w:rFonts w:ascii="Arial" w:hAnsi="Arial" w:cs="Arial"/>
          <w:bCs/>
          <w:sz w:val="24"/>
          <w:szCs w:val="24"/>
        </w:rPr>
      </w:pPr>
      <w:r w:rsidRPr="00996E49">
        <w:rPr>
          <w:rFonts w:ascii="Arial" w:hAnsi="Arial" w:cs="Arial"/>
          <w:bCs/>
          <w:sz w:val="24"/>
          <w:szCs w:val="24"/>
        </w:rPr>
        <w:t>(</w:t>
      </w:r>
      <w:r w:rsidR="008866BD" w:rsidRPr="00996E49">
        <w:rPr>
          <w:rFonts w:ascii="Arial" w:hAnsi="Arial" w:cs="Arial"/>
          <w:bCs/>
          <w:sz w:val="24"/>
          <w:szCs w:val="24"/>
        </w:rPr>
        <w:t>Neufassung der Satzung</w:t>
      </w:r>
      <w:r w:rsidRPr="00996E49">
        <w:rPr>
          <w:rFonts w:ascii="Arial" w:hAnsi="Arial" w:cs="Arial"/>
          <w:bCs/>
          <w:sz w:val="24"/>
          <w:szCs w:val="24"/>
        </w:rPr>
        <w:t xml:space="preserve">, gemäß Beschluss der Mitgliederversammlung vom </w:t>
      </w:r>
      <w:r w:rsidR="00996E49" w:rsidRPr="00996E49">
        <w:rPr>
          <w:rFonts w:ascii="Arial" w:hAnsi="Arial" w:cs="Arial"/>
          <w:bCs/>
          <w:sz w:val="24"/>
          <w:szCs w:val="24"/>
        </w:rPr>
        <w:t>24</w:t>
      </w:r>
      <w:r w:rsidR="008866BD" w:rsidRPr="00996E49">
        <w:rPr>
          <w:rFonts w:ascii="Arial" w:hAnsi="Arial" w:cs="Arial"/>
          <w:bCs/>
          <w:sz w:val="24"/>
          <w:szCs w:val="24"/>
        </w:rPr>
        <w:t>.</w:t>
      </w:r>
      <w:r w:rsidR="00996E49" w:rsidRPr="00996E49">
        <w:rPr>
          <w:rFonts w:ascii="Arial" w:hAnsi="Arial" w:cs="Arial"/>
          <w:bCs/>
          <w:sz w:val="24"/>
          <w:szCs w:val="24"/>
        </w:rPr>
        <w:t>10</w:t>
      </w:r>
      <w:r w:rsidR="008866BD" w:rsidRPr="00996E49">
        <w:rPr>
          <w:rFonts w:ascii="Arial" w:hAnsi="Arial" w:cs="Arial"/>
          <w:bCs/>
          <w:sz w:val="24"/>
          <w:szCs w:val="24"/>
        </w:rPr>
        <w:t>.2025</w:t>
      </w:r>
      <w:r w:rsidR="00FB645D">
        <w:rPr>
          <w:rFonts w:ascii="Arial" w:hAnsi="Arial" w:cs="Arial"/>
          <w:bCs/>
          <w:sz w:val="24"/>
          <w:szCs w:val="24"/>
        </w:rPr>
        <w:t>)</w:t>
      </w:r>
    </w:p>
    <w:p w14:paraId="3A00C4AC" w14:textId="77777777" w:rsidR="004F0062" w:rsidRPr="00996E49" w:rsidRDefault="004F0062" w:rsidP="00996E49">
      <w:pPr>
        <w:autoSpaceDE w:val="0"/>
        <w:autoSpaceDN w:val="0"/>
        <w:adjustRightInd w:val="0"/>
        <w:spacing w:after="0"/>
        <w:rPr>
          <w:rFonts w:ascii="Arial" w:hAnsi="Arial" w:cs="Arial"/>
          <w:sz w:val="24"/>
          <w:szCs w:val="24"/>
        </w:rPr>
      </w:pPr>
    </w:p>
    <w:sdt>
      <w:sdtPr>
        <w:rPr>
          <w:rFonts w:asciiTheme="minorHAnsi" w:eastAsiaTheme="minorHAnsi" w:hAnsiTheme="minorHAnsi" w:cstheme="minorBidi"/>
          <w:b w:val="0"/>
          <w:bCs w:val="0"/>
          <w:color w:val="auto"/>
          <w:sz w:val="22"/>
          <w:szCs w:val="22"/>
          <w:lang w:eastAsia="en-US"/>
        </w:rPr>
        <w:id w:val="-190688593"/>
        <w:docPartObj>
          <w:docPartGallery w:val="Table of Contents"/>
          <w:docPartUnique/>
        </w:docPartObj>
      </w:sdtPr>
      <w:sdtEndPr>
        <w:rPr>
          <w:noProof/>
        </w:rPr>
      </w:sdtEndPr>
      <w:sdtContent>
        <w:p w14:paraId="2145DA45" w14:textId="4BD660F0" w:rsidR="00996E49" w:rsidRPr="00996E49" w:rsidRDefault="00996E49">
          <w:pPr>
            <w:pStyle w:val="Inhaltsverzeichnisberschrift"/>
            <w:rPr>
              <w:rFonts w:ascii="Arial" w:hAnsi="Arial" w:cs="Arial"/>
              <w:color w:val="000000" w:themeColor="text1"/>
              <w:sz w:val="24"/>
              <w:szCs w:val="24"/>
            </w:rPr>
          </w:pPr>
          <w:r w:rsidRPr="00996E49">
            <w:rPr>
              <w:rFonts w:ascii="Arial" w:hAnsi="Arial" w:cs="Arial"/>
              <w:color w:val="000000" w:themeColor="text1"/>
              <w:sz w:val="24"/>
              <w:szCs w:val="24"/>
            </w:rPr>
            <w:t>Inhaltsverzeichnis</w:t>
          </w:r>
        </w:p>
        <w:p w14:paraId="29FEC69F" w14:textId="3610F2B2" w:rsidR="00E247CC" w:rsidRDefault="00996E49" w:rsidP="00E247CC">
          <w:pPr>
            <w:pStyle w:val="Verzeichnis1"/>
            <w:rPr>
              <w:rFonts w:eastAsiaTheme="minorEastAsia" w:cstheme="minorBidi"/>
              <w:noProof/>
              <w:kern w:val="2"/>
              <w:sz w:val="24"/>
              <w:szCs w:val="24"/>
              <w:u w:val="none"/>
              <w:lang w:eastAsia="de-DE"/>
              <w14:ligatures w14:val="standardContextual"/>
            </w:rPr>
          </w:pPr>
          <w:r w:rsidRPr="00996E49">
            <w:rPr>
              <w:rFonts w:ascii="Arial" w:hAnsi="Arial" w:cs="Arial"/>
              <w:sz w:val="24"/>
              <w:szCs w:val="24"/>
            </w:rPr>
            <w:fldChar w:fldCharType="begin"/>
          </w:r>
          <w:r w:rsidRPr="00996E49">
            <w:rPr>
              <w:rFonts w:ascii="Arial" w:hAnsi="Arial" w:cs="Arial"/>
              <w:sz w:val="24"/>
              <w:szCs w:val="24"/>
            </w:rPr>
            <w:instrText>TOC \o "1-3" \h \z \u</w:instrText>
          </w:r>
          <w:r w:rsidRPr="00996E49">
            <w:rPr>
              <w:rFonts w:ascii="Arial" w:hAnsi="Arial" w:cs="Arial"/>
              <w:sz w:val="24"/>
              <w:szCs w:val="24"/>
            </w:rPr>
            <w:fldChar w:fldCharType="separate"/>
          </w:r>
          <w:hyperlink w:anchor="_Toc209638441" w:history="1">
            <w:r w:rsidR="00E247CC" w:rsidRPr="004C0C48">
              <w:rPr>
                <w:rStyle w:val="Hyperlink"/>
                <w:rFonts w:ascii="Arial" w:hAnsi="Arial" w:cs="Arial"/>
                <w:noProof/>
              </w:rPr>
              <w:t>1.</w:t>
            </w:r>
            <w:r w:rsidR="00E247CC">
              <w:rPr>
                <w:rFonts w:eastAsiaTheme="minorEastAsia" w:cstheme="minorBidi"/>
                <w:noProof/>
                <w:kern w:val="2"/>
                <w:sz w:val="24"/>
                <w:szCs w:val="24"/>
                <w:u w:val="none"/>
                <w:lang w:eastAsia="de-DE"/>
                <w14:ligatures w14:val="standardContextual"/>
              </w:rPr>
              <w:tab/>
            </w:r>
            <w:r w:rsidR="00E247CC" w:rsidRPr="004C0C48">
              <w:rPr>
                <w:rStyle w:val="Hyperlink"/>
                <w:rFonts w:ascii="Arial" w:hAnsi="Arial" w:cs="Arial"/>
                <w:noProof/>
              </w:rPr>
              <w:t>NAME, SITZ UND ZWECK</w:t>
            </w:r>
            <w:r w:rsidR="00E247CC">
              <w:rPr>
                <w:noProof/>
                <w:webHidden/>
              </w:rPr>
              <w:tab/>
            </w:r>
            <w:r w:rsidR="00E247CC">
              <w:rPr>
                <w:noProof/>
                <w:webHidden/>
              </w:rPr>
              <w:fldChar w:fldCharType="begin"/>
            </w:r>
            <w:r w:rsidR="00E247CC">
              <w:rPr>
                <w:noProof/>
                <w:webHidden/>
              </w:rPr>
              <w:instrText xml:space="preserve"> PAGEREF _Toc209638441 \h </w:instrText>
            </w:r>
            <w:r w:rsidR="00E247CC">
              <w:rPr>
                <w:noProof/>
                <w:webHidden/>
              </w:rPr>
            </w:r>
            <w:r w:rsidR="00E247CC">
              <w:rPr>
                <w:noProof/>
                <w:webHidden/>
              </w:rPr>
              <w:fldChar w:fldCharType="separate"/>
            </w:r>
            <w:r w:rsidR="00060F5C">
              <w:rPr>
                <w:noProof/>
                <w:webHidden/>
              </w:rPr>
              <w:t>1</w:t>
            </w:r>
            <w:r w:rsidR="00E247CC">
              <w:rPr>
                <w:noProof/>
                <w:webHidden/>
              </w:rPr>
              <w:fldChar w:fldCharType="end"/>
            </w:r>
          </w:hyperlink>
        </w:p>
        <w:p w14:paraId="2E169C47" w14:textId="57163C0A" w:rsidR="00E247CC" w:rsidRDefault="00E247CC" w:rsidP="00E247CC">
          <w:pPr>
            <w:pStyle w:val="Verzeichnis1"/>
            <w:rPr>
              <w:rFonts w:eastAsiaTheme="minorEastAsia" w:cstheme="minorBidi"/>
              <w:noProof/>
              <w:kern w:val="2"/>
              <w:sz w:val="24"/>
              <w:szCs w:val="24"/>
              <w:u w:val="none"/>
              <w:lang w:eastAsia="de-DE"/>
              <w14:ligatures w14:val="standardContextual"/>
            </w:rPr>
          </w:pPr>
          <w:hyperlink w:anchor="_Toc209638442" w:history="1">
            <w:r w:rsidRPr="004C0C48">
              <w:rPr>
                <w:rStyle w:val="Hyperlink"/>
                <w:rFonts w:ascii="Arial" w:eastAsia="Times New Roman" w:hAnsi="Arial" w:cs="Arial"/>
                <w:noProof/>
                <w:lang w:eastAsia="de-DE"/>
              </w:rPr>
              <w:t>2.</w:t>
            </w:r>
            <w:r>
              <w:rPr>
                <w:rFonts w:eastAsiaTheme="minorEastAsia" w:cstheme="minorBidi"/>
                <w:noProof/>
                <w:kern w:val="2"/>
                <w:sz w:val="24"/>
                <w:szCs w:val="24"/>
                <w:u w:val="none"/>
                <w:lang w:eastAsia="de-DE"/>
                <w14:ligatures w14:val="standardContextual"/>
              </w:rPr>
              <w:tab/>
            </w:r>
            <w:r w:rsidRPr="004C0C48">
              <w:rPr>
                <w:rStyle w:val="Hyperlink"/>
                <w:rFonts w:ascii="Arial" w:eastAsia="Times New Roman" w:hAnsi="Arial" w:cs="Arial"/>
                <w:noProof/>
                <w:lang w:eastAsia="de-DE"/>
              </w:rPr>
              <w:t>Gemeinnützigkeit und Vereinszweck</w:t>
            </w:r>
            <w:r>
              <w:rPr>
                <w:noProof/>
                <w:webHidden/>
              </w:rPr>
              <w:tab/>
            </w:r>
            <w:r>
              <w:rPr>
                <w:noProof/>
                <w:webHidden/>
              </w:rPr>
              <w:fldChar w:fldCharType="begin"/>
            </w:r>
            <w:r>
              <w:rPr>
                <w:noProof/>
                <w:webHidden/>
              </w:rPr>
              <w:instrText xml:space="preserve"> PAGEREF _Toc209638442 \h </w:instrText>
            </w:r>
            <w:r>
              <w:rPr>
                <w:noProof/>
                <w:webHidden/>
              </w:rPr>
            </w:r>
            <w:r>
              <w:rPr>
                <w:noProof/>
                <w:webHidden/>
              </w:rPr>
              <w:fldChar w:fldCharType="separate"/>
            </w:r>
            <w:r w:rsidR="00060F5C">
              <w:rPr>
                <w:noProof/>
                <w:webHidden/>
              </w:rPr>
              <w:t>1</w:t>
            </w:r>
            <w:r>
              <w:rPr>
                <w:noProof/>
                <w:webHidden/>
              </w:rPr>
              <w:fldChar w:fldCharType="end"/>
            </w:r>
          </w:hyperlink>
        </w:p>
        <w:p w14:paraId="34761374" w14:textId="201B5B52" w:rsidR="00E247CC" w:rsidRDefault="00E247CC" w:rsidP="00E247CC">
          <w:pPr>
            <w:pStyle w:val="Verzeichnis1"/>
            <w:rPr>
              <w:rFonts w:eastAsiaTheme="minorEastAsia" w:cstheme="minorBidi"/>
              <w:noProof/>
              <w:kern w:val="2"/>
              <w:sz w:val="24"/>
              <w:szCs w:val="24"/>
              <w:u w:val="none"/>
              <w:lang w:eastAsia="de-DE"/>
              <w14:ligatures w14:val="standardContextual"/>
            </w:rPr>
          </w:pPr>
          <w:hyperlink w:anchor="_Toc209638443" w:history="1">
            <w:r w:rsidRPr="004C0C48">
              <w:rPr>
                <w:rStyle w:val="Hyperlink"/>
                <w:rFonts w:ascii="Arial" w:hAnsi="Arial" w:cs="Arial"/>
                <w:noProof/>
              </w:rPr>
              <w:t>3.</w:t>
            </w:r>
            <w:r>
              <w:rPr>
                <w:rFonts w:eastAsiaTheme="minorEastAsia" w:cstheme="minorBidi"/>
                <w:noProof/>
                <w:kern w:val="2"/>
                <w:sz w:val="24"/>
                <w:szCs w:val="24"/>
                <w:u w:val="none"/>
                <w:lang w:eastAsia="de-DE"/>
                <w14:ligatures w14:val="standardContextual"/>
              </w:rPr>
              <w:tab/>
            </w:r>
            <w:r w:rsidRPr="004C0C48">
              <w:rPr>
                <w:rStyle w:val="Hyperlink"/>
                <w:rFonts w:ascii="Arial" w:hAnsi="Arial" w:cs="Arial"/>
                <w:noProof/>
              </w:rPr>
              <w:t>ERWERB DER MITGLIEDSCHAFT</w:t>
            </w:r>
            <w:r>
              <w:rPr>
                <w:noProof/>
                <w:webHidden/>
              </w:rPr>
              <w:tab/>
            </w:r>
            <w:r>
              <w:rPr>
                <w:noProof/>
                <w:webHidden/>
              </w:rPr>
              <w:fldChar w:fldCharType="begin"/>
            </w:r>
            <w:r>
              <w:rPr>
                <w:noProof/>
                <w:webHidden/>
              </w:rPr>
              <w:instrText xml:space="preserve"> PAGEREF _Toc209638443 \h </w:instrText>
            </w:r>
            <w:r>
              <w:rPr>
                <w:noProof/>
                <w:webHidden/>
              </w:rPr>
            </w:r>
            <w:r>
              <w:rPr>
                <w:noProof/>
                <w:webHidden/>
              </w:rPr>
              <w:fldChar w:fldCharType="separate"/>
            </w:r>
            <w:r w:rsidR="00060F5C">
              <w:rPr>
                <w:noProof/>
                <w:webHidden/>
              </w:rPr>
              <w:t>2</w:t>
            </w:r>
            <w:r>
              <w:rPr>
                <w:noProof/>
                <w:webHidden/>
              </w:rPr>
              <w:fldChar w:fldCharType="end"/>
            </w:r>
          </w:hyperlink>
        </w:p>
        <w:p w14:paraId="30D523CE" w14:textId="76D80D8F" w:rsidR="00E247CC" w:rsidRDefault="00E247CC" w:rsidP="00E247CC">
          <w:pPr>
            <w:pStyle w:val="Verzeichnis1"/>
            <w:rPr>
              <w:rFonts w:eastAsiaTheme="minorEastAsia" w:cstheme="minorBidi"/>
              <w:noProof/>
              <w:kern w:val="2"/>
              <w:sz w:val="24"/>
              <w:szCs w:val="24"/>
              <w:u w:val="none"/>
              <w:lang w:eastAsia="de-DE"/>
              <w14:ligatures w14:val="standardContextual"/>
            </w:rPr>
          </w:pPr>
          <w:hyperlink w:anchor="_Toc209638444" w:history="1">
            <w:r w:rsidRPr="004C0C48">
              <w:rPr>
                <w:rStyle w:val="Hyperlink"/>
                <w:rFonts w:ascii="Arial" w:hAnsi="Arial" w:cs="Arial"/>
                <w:noProof/>
              </w:rPr>
              <w:t>4.</w:t>
            </w:r>
            <w:r>
              <w:rPr>
                <w:rFonts w:eastAsiaTheme="minorEastAsia" w:cstheme="minorBidi"/>
                <w:noProof/>
                <w:kern w:val="2"/>
                <w:sz w:val="24"/>
                <w:szCs w:val="24"/>
                <w:u w:val="none"/>
                <w:lang w:eastAsia="de-DE"/>
                <w14:ligatures w14:val="standardContextual"/>
              </w:rPr>
              <w:tab/>
            </w:r>
            <w:r w:rsidRPr="004C0C48">
              <w:rPr>
                <w:rStyle w:val="Hyperlink"/>
                <w:rFonts w:ascii="Arial" w:hAnsi="Arial" w:cs="Arial"/>
                <w:noProof/>
              </w:rPr>
              <w:t>BEENDIGUNG DER MITGLIEDSCHAFT</w:t>
            </w:r>
            <w:r>
              <w:rPr>
                <w:noProof/>
                <w:webHidden/>
              </w:rPr>
              <w:tab/>
            </w:r>
            <w:r>
              <w:rPr>
                <w:noProof/>
                <w:webHidden/>
              </w:rPr>
              <w:fldChar w:fldCharType="begin"/>
            </w:r>
            <w:r>
              <w:rPr>
                <w:noProof/>
                <w:webHidden/>
              </w:rPr>
              <w:instrText xml:space="preserve"> PAGEREF _Toc209638444 \h </w:instrText>
            </w:r>
            <w:r>
              <w:rPr>
                <w:noProof/>
                <w:webHidden/>
              </w:rPr>
            </w:r>
            <w:r>
              <w:rPr>
                <w:noProof/>
                <w:webHidden/>
              </w:rPr>
              <w:fldChar w:fldCharType="separate"/>
            </w:r>
            <w:r w:rsidR="00060F5C">
              <w:rPr>
                <w:noProof/>
                <w:webHidden/>
              </w:rPr>
              <w:t>2</w:t>
            </w:r>
            <w:r>
              <w:rPr>
                <w:noProof/>
                <w:webHidden/>
              </w:rPr>
              <w:fldChar w:fldCharType="end"/>
            </w:r>
          </w:hyperlink>
        </w:p>
        <w:p w14:paraId="7BCB676E" w14:textId="1746535E" w:rsidR="00E247CC" w:rsidRDefault="00E247CC" w:rsidP="00E247CC">
          <w:pPr>
            <w:pStyle w:val="Verzeichnis1"/>
            <w:rPr>
              <w:rFonts w:eastAsiaTheme="minorEastAsia" w:cstheme="minorBidi"/>
              <w:noProof/>
              <w:kern w:val="2"/>
              <w:sz w:val="24"/>
              <w:szCs w:val="24"/>
              <w:u w:val="none"/>
              <w:lang w:eastAsia="de-DE"/>
              <w14:ligatures w14:val="standardContextual"/>
            </w:rPr>
          </w:pPr>
          <w:hyperlink w:anchor="_Toc209638445" w:history="1">
            <w:r w:rsidRPr="004C0C48">
              <w:rPr>
                <w:rStyle w:val="Hyperlink"/>
                <w:rFonts w:ascii="Arial" w:hAnsi="Arial" w:cs="Arial"/>
                <w:noProof/>
              </w:rPr>
              <w:t>5.</w:t>
            </w:r>
            <w:r>
              <w:rPr>
                <w:rFonts w:eastAsiaTheme="minorEastAsia" w:cstheme="minorBidi"/>
                <w:noProof/>
                <w:kern w:val="2"/>
                <w:sz w:val="24"/>
                <w:szCs w:val="24"/>
                <w:u w:val="none"/>
                <w:lang w:eastAsia="de-DE"/>
                <w14:ligatures w14:val="standardContextual"/>
              </w:rPr>
              <w:tab/>
            </w:r>
            <w:r w:rsidRPr="004C0C48">
              <w:rPr>
                <w:rStyle w:val="Hyperlink"/>
                <w:rFonts w:ascii="Arial" w:hAnsi="Arial" w:cs="Arial"/>
                <w:noProof/>
              </w:rPr>
              <w:t>BEITRÄGE</w:t>
            </w:r>
            <w:r>
              <w:rPr>
                <w:noProof/>
                <w:webHidden/>
              </w:rPr>
              <w:tab/>
            </w:r>
            <w:r>
              <w:rPr>
                <w:noProof/>
                <w:webHidden/>
              </w:rPr>
              <w:fldChar w:fldCharType="begin"/>
            </w:r>
            <w:r>
              <w:rPr>
                <w:noProof/>
                <w:webHidden/>
              </w:rPr>
              <w:instrText xml:space="preserve"> PAGEREF _Toc209638445 \h </w:instrText>
            </w:r>
            <w:r>
              <w:rPr>
                <w:noProof/>
                <w:webHidden/>
              </w:rPr>
            </w:r>
            <w:r>
              <w:rPr>
                <w:noProof/>
                <w:webHidden/>
              </w:rPr>
              <w:fldChar w:fldCharType="separate"/>
            </w:r>
            <w:r w:rsidR="00060F5C">
              <w:rPr>
                <w:noProof/>
                <w:webHidden/>
              </w:rPr>
              <w:t>3</w:t>
            </w:r>
            <w:r>
              <w:rPr>
                <w:noProof/>
                <w:webHidden/>
              </w:rPr>
              <w:fldChar w:fldCharType="end"/>
            </w:r>
          </w:hyperlink>
        </w:p>
        <w:p w14:paraId="454BDFBF" w14:textId="0B84A3B0" w:rsidR="00E247CC" w:rsidRDefault="00E247CC" w:rsidP="00E247CC">
          <w:pPr>
            <w:pStyle w:val="Verzeichnis1"/>
            <w:rPr>
              <w:rFonts w:eastAsiaTheme="minorEastAsia" w:cstheme="minorBidi"/>
              <w:noProof/>
              <w:kern w:val="2"/>
              <w:sz w:val="24"/>
              <w:szCs w:val="24"/>
              <w:u w:val="none"/>
              <w:lang w:eastAsia="de-DE"/>
              <w14:ligatures w14:val="standardContextual"/>
            </w:rPr>
          </w:pPr>
          <w:hyperlink w:anchor="_Toc209638446" w:history="1">
            <w:r w:rsidRPr="004C0C48">
              <w:rPr>
                <w:rStyle w:val="Hyperlink"/>
                <w:rFonts w:ascii="Arial" w:hAnsi="Arial" w:cs="Arial"/>
                <w:noProof/>
              </w:rPr>
              <w:t>6.</w:t>
            </w:r>
            <w:r>
              <w:rPr>
                <w:rFonts w:eastAsiaTheme="minorEastAsia" w:cstheme="minorBidi"/>
                <w:noProof/>
                <w:kern w:val="2"/>
                <w:sz w:val="24"/>
                <w:szCs w:val="24"/>
                <w:u w:val="none"/>
                <w:lang w:eastAsia="de-DE"/>
                <w14:ligatures w14:val="standardContextual"/>
              </w:rPr>
              <w:tab/>
            </w:r>
            <w:r w:rsidRPr="004C0C48">
              <w:rPr>
                <w:rStyle w:val="Hyperlink"/>
                <w:rFonts w:ascii="Arial" w:hAnsi="Arial" w:cs="Arial"/>
                <w:noProof/>
              </w:rPr>
              <w:t>STIMMRECHT UND WÄHLBARKEIT</w:t>
            </w:r>
            <w:r>
              <w:rPr>
                <w:noProof/>
                <w:webHidden/>
              </w:rPr>
              <w:tab/>
            </w:r>
            <w:r>
              <w:rPr>
                <w:noProof/>
                <w:webHidden/>
              </w:rPr>
              <w:fldChar w:fldCharType="begin"/>
            </w:r>
            <w:r>
              <w:rPr>
                <w:noProof/>
                <w:webHidden/>
              </w:rPr>
              <w:instrText xml:space="preserve"> PAGEREF _Toc209638446 \h </w:instrText>
            </w:r>
            <w:r>
              <w:rPr>
                <w:noProof/>
                <w:webHidden/>
              </w:rPr>
            </w:r>
            <w:r>
              <w:rPr>
                <w:noProof/>
                <w:webHidden/>
              </w:rPr>
              <w:fldChar w:fldCharType="separate"/>
            </w:r>
            <w:r w:rsidR="00060F5C">
              <w:rPr>
                <w:noProof/>
                <w:webHidden/>
              </w:rPr>
              <w:t>3</w:t>
            </w:r>
            <w:r>
              <w:rPr>
                <w:noProof/>
                <w:webHidden/>
              </w:rPr>
              <w:fldChar w:fldCharType="end"/>
            </w:r>
          </w:hyperlink>
        </w:p>
        <w:p w14:paraId="0AD374BD" w14:textId="5CBAB23A" w:rsidR="00E247CC" w:rsidRDefault="00E247CC" w:rsidP="00E247CC">
          <w:pPr>
            <w:pStyle w:val="Verzeichnis1"/>
            <w:rPr>
              <w:rFonts w:eastAsiaTheme="minorEastAsia" w:cstheme="minorBidi"/>
              <w:noProof/>
              <w:kern w:val="2"/>
              <w:sz w:val="24"/>
              <w:szCs w:val="24"/>
              <w:u w:val="none"/>
              <w:lang w:eastAsia="de-DE"/>
              <w14:ligatures w14:val="standardContextual"/>
            </w:rPr>
          </w:pPr>
          <w:hyperlink w:anchor="_Toc209638447" w:history="1">
            <w:r w:rsidRPr="004C0C48">
              <w:rPr>
                <w:rStyle w:val="Hyperlink"/>
                <w:rFonts w:ascii="Arial" w:hAnsi="Arial" w:cs="Arial"/>
                <w:noProof/>
              </w:rPr>
              <w:t>7.</w:t>
            </w:r>
            <w:r>
              <w:rPr>
                <w:rFonts w:eastAsiaTheme="minorEastAsia" w:cstheme="minorBidi"/>
                <w:noProof/>
                <w:kern w:val="2"/>
                <w:sz w:val="24"/>
                <w:szCs w:val="24"/>
                <w:u w:val="none"/>
                <w:lang w:eastAsia="de-DE"/>
                <w14:ligatures w14:val="standardContextual"/>
              </w:rPr>
              <w:tab/>
            </w:r>
            <w:r w:rsidRPr="004C0C48">
              <w:rPr>
                <w:rStyle w:val="Hyperlink"/>
                <w:rFonts w:ascii="Arial" w:hAnsi="Arial" w:cs="Arial"/>
                <w:noProof/>
              </w:rPr>
              <w:t>MASSREGELUNGEN</w:t>
            </w:r>
            <w:r>
              <w:rPr>
                <w:noProof/>
                <w:webHidden/>
              </w:rPr>
              <w:tab/>
            </w:r>
            <w:r>
              <w:rPr>
                <w:noProof/>
                <w:webHidden/>
              </w:rPr>
              <w:fldChar w:fldCharType="begin"/>
            </w:r>
            <w:r>
              <w:rPr>
                <w:noProof/>
                <w:webHidden/>
              </w:rPr>
              <w:instrText xml:space="preserve"> PAGEREF _Toc209638447 \h </w:instrText>
            </w:r>
            <w:r>
              <w:rPr>
                <w:noProof/>
                <w:webHidden/>
              </w:rPr>
            </w:r>
            <w:r>
              <w:rPr>
                <w:noProof/>
                <w:webHidden/>
              </w:rPr>
              <w:fldChar w:fldCharType="separate"/>
            </w:r>
            <w:r w:rsidR="00060F5C">
              <w:rPr>
                <w:noProof/>
                <w:webHidden/>
              </w:rPr>
              <w:t>3</w:t>
            </w:r>
            <w:r>
              <w:rPr>
                <w:noProof/>
                <w:webHidden/>
              </w:rPr>
              <w:fldChar w:fldCharType="end"/>
            </w:r>
          </w:hyperlink>
        </w:p>
        <w:p w14:paraId="6D321BAC" w14:textId="1736980B" w:rsidR="00E247CC" w:rsidRDefault="00E247CC" w:rsidP="00E247CC">
          <w:pPr>
            <w:pStyle w:val="Verzeichnis1"/>
            <w:rPr>
              <w:rFonts w:eastAsiaTheme="minorEastAsia" w:cstheme="minorBidi"/>
              <w:noProof/>
              <w:kern w:val="2"/>
              <w:sz w:val="24"/>
              <w:szCs w:val="24"/>
              <w:u w:val="none"/>
              <w:lang w:eastAsia="de-DE"/>
              <w14:ligatures w14:val="standardContextual"/>
            </w:rPr>
          </w:pPr>
          <w:hyperlink w:anchor="_Toc209638448" w:history="1">
            <w:r w:rsidRPr="004C0C48">
              <w:rPr>
                <w:rStyle w:val="Hyperlink"/>
                <w:rFonts w:ascii="Arial" w:hAnsi="Arial" w:cs="Arial"/>
                <w:noProof/>
              </w:rPr>
              <w:t>8.</w:t>
            </w:r>
            <w:r>
              <w:rPr>
                <w:rFonts w:eastAsiaTheme="minorEastAsia" w:cstheme="minorBidi"/>
                <w:noProof/>
                <w:kern w:val="2"/>
                <w:sz w:val="24"/>
                <w:szCs w:val="24"/>
                <w:u w:val="none"/>
                <w:lang w:eastAsia="de-DE"/>
                <w14:ligatures w14:val="standardContextual"/>
              </w:rPr>
              <w:tab/>
            </w:r>
            <w:r w:rsidRPr="004C0C48">
              <w:rPr>
                <w:rStyle w:val="Hyperlink"/>
                <w:rFonts w:ascii="Arial" w:hAnsi="Arial" w:cs="Arial"/>
                <w:noProof/>
              </w:rPr>
              <w:t>RECHTSMITTEL</w:t>
            </w:r>
            <w:r>
              <w:rPr>
                <w:noProof/>
                <w:webHidden/>
              </w:rPr>
              <w:tab/>
            </w:r>
            <w:r>
              <w:rPr>
                <w:noProof/>
                <w:webHidden/>
              </w:rPr>
              <w:fldChar w:fldCharType="begin"/>
            </w:r>
            <w:r>
              <w:rPr>
                <w:noProof/>
                <w:webHidden/>
              </w:rPr>
              <w:instrText xml:space="preserve"> PAGEREF _Toc209638448 \h </w:instrText>
            </w:r>
            <w:r>
              <w:rPr>
                <w:noProof/>
                <w:webHidden/>
              </w:rPr>
            </w:r>
            <w:r>
              <w:rPr>
                <w:noProof/>
                <w:webHidden/>
              </w:rPr>
              <w:fldChar w:fldCharType="separate"/>
            </w:r>
            <w:r w:rsidR="00060F5C">
              <w:rPr>
                <w:noProof/>
                <w:webHidden/>
              </w:rPr>
              <w:t>3</w:t>
            </w:r>
            <w:r>
              <w:rPr>
                <w:noProof/>
                <w:webHidden/>
              </w:rPr>
              <w:fldChar w:fldCharType="end"/>
            </w:r>
          </w:hyperlink>
        </w:p>
        <w:p w14:paraId="365C8B59" w14:textId="014764A2" w:rsidR="00E247CC" w:rsidRDefault="00E247CC" w:rsidP="00E247CC">
          <w:pPr>
            <w:pStyle w:val="Verzeichnis1"/>
            <w:rPr>
              <w:rFonts w:eastAsiaTheme="minorEastAsia" w:cstheme="minorBidi"/>
              <w:noProof/>
              <w:kern w:val="2"/>
              <w:sz w:val="24"/>
              <w:szCs w:val="24"/>
              <w:u w:val="none"/>
              <w:lang w:eastAsia="de-DE"/>
              <w14:ligatures w14:val="standardContextual"/>
            </w:rPr>
          </w:pPr>
          <w:hyperlink w:anchor="_Toc209638449" w:history="1">
            <w:r w:rsidRPr="004C0C48">
              <w:rPr>
                <w:rStyle w:val="Hyperlink"/>
                <w:rFonts w:ascii="Arial" w:hAnsi="Arial" w:cs="Arial"/>
                <w:noProof/>
              </w:rPr>
              <w:t>9.</w:t>
            </w:r>
            <w:r>
              <w:rPr>
                <w:rFonts w:eastAsiaTheme="minorEastAsia" w:cstheme="minorBidi"/>
                <w:noProof/>
                <w:kern w:val="2"/>
                <w:sz w:val="24"/>
                <w:szCs w:val="24"/>
                <w:u w:val="none"/>
                <w:lang w:eastAsia="de-DE"/>
                <w14:ligatures w14:val="standardContextual"/>
              </w:rPr>
              <w:tab/>
            </w:r>
            <w:r w:rsidRPr="004C0C48">
              <w:rPr>
                <w:rStyle w:val="Hyperlink"/>
                <w:rFonts w:ascii="Arial" w:hAnsi="Arial" w:cs="Arial"/>
                <w:noProof/>
              </w:rPr>
              <w:t>VEREINSORGANE</w:t>
            </w:r>
            <w:r>
              <w:rPr>
                <w:noProof/>
                <w:webHidden/>
              </w:rPr>
              <w:tab/>
            </w:r>
            <w:r>
              <w:rPr>
                <w:noProof/>
                <w:webHidden/>
              </w:rPr>
              <w:fldChar w:fldCharType="begin"/>
            </w:r>
            <w:r>
              <w:rPr>
                <w:noProof/>
                <w:webHidden/>
              </w:rPr>
              <w:instrText xml:space="preserve"> PAGEREF _Toc209638449 \h </w:instrText>
            </w:r>
            <w:r>
              <w:rPr>
                <w:noProof/>
                <w:webHidden/>
              </w:rPr>
            </w:r>
            <w:r>
              <w:rPr>
                <w:noProof/>
                <w:webHidden/>
              </w:rPr>
              <w:fldChar w:fldCharType="separate"/>
            </w:r>
            <w:r w:rsidR="00060F5C">
              <w:rPr>
                <w:noProof/>
                <w:webHidden/>
              </w:rPr>
              <w:t>4</w:t>
            </w:r>
            <w:r>
              <w:rPr>
                <w:noProof/>
                <w:webHidden/>
              </w:rPr>
              <w:fldChar w:fldCharType="end"/>
            </w:r>
          </w:hyperlink>
        </w:p>
        <w:p w14:paraId="175AA489" w14:textId="475344F1" w:rsidR="00E247CC" w:rsidRDefault="00E247CC" w:rsidP="00E247CC">
          <w:pPr>
            <w:pStyle w:val="Verzeichnis1"/>
            <w:rPr>
              <w:rFonts w:eastAsiaTheme="minorEastAsia" w:cstheme="minorBidi"/>
              <w:noProof/>
              <w:kern w:val="2"/>
              <w:sz w:val="24"/>
              <w:szCs w:val="24"/>
              <w:u w:val="none"/>
              <w:lang w:eastAsia="de-DE"/>
              <w14:ligatures w14:val="standardContextual"/>
            </w:rPr>
          </w:pPr>
          <w:hyperlink w:anchor="_Toc209638450" w:history="1">
            <w:r w:rsidRPr="004C0C48">
              <w:rPr>
                <w:rStyle w:val="Hyperlink"/>
                <w:rFonts w:ascii="Arial" w:hAnsi="Arial" w:cs="Arial"/>
                <w:noProof/>
              </w:rPr>
              <w:t>10.</w:t>
            </w:r>
            <w:r>
              <w:rPr>
                <w:rFonts w:eastAsiaTheme="minorEastAsia" w:cstheme="minorBidi"/>
                <w:noProof/>
                <w:kern w:val="2"/>
                <w:sz w:val="24"/>
                <w:szCs w:val="24"/>
                <w:u w:val="none"/>
                <w:lang w:eastAsia="de-DE"/>
                <w14:ligatures w14:val="standardContextual"/>
              </w:rPr>
              <w:tab/>
            </w:r>
            <w:r w:rsidRPr="004C0C48">
              <w:rPr>
                <w:rStyle w:val="Hyperlink"/>
                <w:rFonts w:ascii="Arial" w:hAnsi="Arial" w:cs="Arial"/>
                <w:noProof/>
              </w:rPr>
              <w:t>MITGLIEDERVERSAMMLUNG</w:t>
            </w:r>
            <w:r>
              <w:rPr>
                <w:noProof/>
                <w:webHidden/>
              </w:rPr>
              <w:tab/>
            </w:r>
            <w:r>
              <w:rPr>
                <w:noProof/>
                <w:webHidden/>
              </w:rPr>
              <w:fldChar w:fldCharType="begin"/>
            </w:r>
            <w:r>
              <w:rPr>
                <w:noProof/>
                <w:webHidden/>
              </w:rPr>
              <w:instrText xml:space="preserve"> PAGEREF _Toc209638450 \h </w:instrText>
            </w:r>
            <w:r>
              <w:rPr>
                <w:noProof/>
                <w:webHidden/>
              </w:rPr>
            </w:r>
            <w:r>
              <w:rPr>
                <w:noProof/>
                <w:webHidden/>
              </w:rPr>
              <w:fldChar w:fldCharType="separate"/>
            </w:r>
            <w:r w:rsidR="00060F5C">
              <w:rPr>
                <w:noProof/>
                <w:webHidden/>
              </w:rPr>
              <w:t>4</w:t>
            </w:r>
            <w:r>
              <w:rPr>
                <w:noProof/>
                <w:webHidden/>
              </w:rPr>
              <w:fldChar w:fldCharType="end"/>
            </w:r>
          </w:hyperlink>
        </w:p>
        <w:p w14:paraId="0B66CF06" w14:textId="76C205E2" w:rsidR="00E247CC" w:rsidRDefault="00E247CC" w:rsidP="00E247CC">
          <w:pPr>
            <w:pStyle w:val="Verzeichnis1"/>
            <w:rPr>
              <w:rFonts w:eastAsiaTheme="minorEastAsia" w:cstheme="minorBidi"/>
              <w:noProof/>
              <w:kern w:val="2"/>
              <w:sz w:val="24"/>
              <w:szCs w:val="24"/>
              <w:u w:val="none"/>
              <w:lang w:eastAsia="de-DE"/>
              <w14:ligatures w14:val="standardContextual"/>
            </w:rPr>
          </w:pPr>
          <w:hyperlink w:anchor="_Toc209638451" w:history="1">
            <w:r w:rsidRPr="004C0C48">
              <w:rPr>
                <w:rStyle w:val="Hyperlink"/>
                <w:rFonts w:ascii="Arial" w:hAnsi="Arial" w:cs="Arial"/>
                <w:noProof/>
              </w:rPr>
              <w:t>11.</w:t>
            </w:r>
            <w:r>
              <w:rPr>
                <w:rFonts w:eastAsiaTheme="minorEastAsia" w:cstheme="minorBidi"/>
                <w:noProof/>
                <w:kern w:val="2"/>
                <w:sz w:val="24"/>
                <w:szCs w:val="24"/>
                <w:u w:val="none"/>
                <w:lang w:eastAsia="de-DE"/>
                <w14:ligatures w14:val="standardContextual"/>
              </w:rPr>
              <w:tab/>
            </w:r>
            <w:r w:rsidRPr="004C0C48">
              <w:rPr>
                <w:rStyle w:val="Hyperlink"/>
                <w:rFonts w:ascii="Arial" w:hAnsi="Arial" w:cs="Arial"/>
                <w:noProof/>
              </w:rPr>
              <w:t>VORSTAND</w:t>
            </w:r>
            <w:r>
              <w:rPr>
                <w:noProof/>
                <w:webHidden/>
              </w:rPr>
              <w:tab/>
            </w:r>
            <w:r>
              <w:rPr>
                <w:noProof/>
                <w:webHidden/>
              </w:rPr>
              <w:fldChar w:fldCharType="begin"/>
            </w:r>
            <w:r>
              <w:rPr>
                <w:noProof/>
                <w:webHidden/>
              </w:rPr>
              <w:instrText xml:space="preserve"> PAGEREF _Toc209638451 \h </w:instrText>
            </w:r>
            <w:r>
              <w:rPr>
                <w:noProof/>
                <w:webHidden/>
              </w:rPr>
            </w:r>
            <w:r>
              <w:rPr>
                <w:noProof/>
                <w:webHidden/>
              </w:rPr>
              <w:fldChar w:fldCharType="separate"/>
            </w:r>
            <w:r w:rsidR="00060F5C">
              <w:rPr>
                <w:noProof/>
                <w:webHidden/>
              </w:rPr>
              <w:t>5</w:t>
            </w:r>
            <w:r>
              <w:rPr>
                <w:noProof/>
                <w:webHidden/>
              </w:rPr>
              <w:fldChar w:fldCharType="end"/>
            </w:r>
          </w:hyperlink>
        </w:p>
        <w:p w14:paraId="0220D5F3" w14:textId="278FEFB5" w:rsidR="00E247CC" w:rsidRDefault="00E247CC" w:rsidP="00E247CC">
          <w:pPr>
            <w:pStyle w:val="Verzeichnis1"/>
            <w:rPr>
              <w:rFonts w:eastAsiaTheme="minorEastAsia" w:cstheme="minorBidi"/>
              <w:noProof/>
              <w:kern w:val="2"/>
              <w:sz w:val="24"/>
              <w:szCs w:val="24"/>
              <w:u w:val="none"/>
              <w:lang w:eastAsia="de-DE"/>
              <w14:ligatures w14:val="standardContextual"/>
            </w:rPr>
          </w:pPr>
          <w:hyperlink w:anchor="_Toc209638452" w:history="1">
            <w:r w:rsidRPr="004C0C48">
              <w:rPr>
                <w:rStyle w:val="Hyperlink"/>
                <w:rFonts w:ascii="Arial" w:hAnsi="Arial" w:cs="Arial"/>
                <w:noProof/>
              </w:rPr>
              <w:t>12.</w:t>
            </w:r>
            <w:r>
              <w:rPr>
                <w:rFonts w:eastAsiaTheme="minorEastAsia" w:cstheme="minorBidi"/>
                <w:noProof/>
                <w:kern w:val="2"/>
                <w:sz w:val="24"/>
                <w:szCs w:val="24"/>
                <w:u w:val="none"/>
                <w:lang w:eastAsia="de-DE"/>
                <w14:ligatures w14:val="standardContextual"/>
              </w:rPr>
              <w:tab/>
            </w:r>
            <w:r w:rsidRPr="004C0C48">
              <w:rPr>
                <w:rStyle w:val="Hyperlink"/>
                <w:rFonts w:ascii="Arial" w:hAnsi="Arial" w:cs="Arial"/>
                <w:noProof/>
              </w:rPr>
              <w:t>AUSSCHÜSSE</w:t>
            </w:r>
            <w:r>
              <w:rPr>
                <w:noProof/>
                <w:webHidden/>
              </w:rPr>
              <w:tab/>
            </w:r>
            <w:r>
              <w:rPr>
                <w:noProof/>
                <w:webHidden/>
              </w:rPr>
              <w:fldChar w:fldCharType="begin"/>
            </w:r>
            <w:r>
              <w:rPr>
                <w:noProof/>
                <w:webHidden/>
              </w:rPr>
              <w:instrText xml:space="preserve"> PAGEREF _Toc209638452 \h </w:instrText>
            </w:r>
            <w:r>
              <w:rPr>
                <w:noProof/>
                <w:webHidden/>
              </w:rPr>
            </w:r>
            <w:r>
              <w:rPr>
                <w:noProof/>
                <w:webHidden/>
              </w:rPr>
              <w:fldChar w:fldCharType="separate"/>
            </w:r>
            <w:r w:rsidR="00060F5C">
              <w:rPr>
                <w:noProof/>
                <w:webHidden/>
              </w:rPr>
              <w:t>5</w:t>
            </w:r>
            <w:r>
              <w:rPr>
                <w:noProof/>
                <w:webHidden/>
              </w:rPr>
              <w:fldChar w:fldCharType="end"/>
            </w:r>
          </w:hyperlink>
        </w:p>
        <w:p w14:paraId="40BC8AAB" w14:textId="09B07071" w:rsidR="00E247CC" w:rsidRDefault="00E247CC" w:rsidP="00E247CC">
          <w:pPr>
            <w:pStyle w:val="Verzeichnis1"/>
            <w:rPr>
              <w:rFonts w:eastAsiaTheme="minorEastAsia" w:cstheme="minorBidi"/>
              <w:noProof/>
              <w:kern w:val="2"/>
              <w:sz w:val="24"/>
              <w:szCs w:val="24"/>
              <w:u w:val="none"/>
              <w:lang w:eastAsia="de-DE"/>
              <w14:ligatures w14:val="standardContextual"/>
            </w:rPr>
          </w:pPr>
          <w:hyperlink w:anchor="_Toc209638453" w:history="1">
            <w:r w:rsidRPr="004C0C48">
              <w:rPr>
                <w:rStyle w:val="Hyperlink"/>
                <w:rFonts w:ascii="Arial" w:hAnsi="Arial" w:cs="Arial"/>
                <w:noProof/>
              </w:rPr>
              <w:t>13.</w:t>
            </w:r>
            <w:r>
              <w:rPr>
                <w:rFonts w:eastAsiaTheme="minorEastAsia" w:cstheme="minorBidi"/>
                <w:noProof/>
                <w:kern w:val="2"/>
                <w:sz w:val="24"/>
                <w:szCs w:val="24"/>
                <w:u w:val="none"/>
                <w:lang w:eastAsia="de-DE"/>
                <w14:ligatures w14:val="standardContextual"/>
              </w:rPr>
              <w:tab/>
            </w:r>
            <w:r w:rsidRPr="004C0C48">
              <w:rPr>
                <w:rStyle w:val="Hyperlink"/>
                <w:rFonts w:ascii="Arial" w:hAnsi="Arial" w:cs="Arial"/>
                <w:noProof/>
              </w:rPr>
              <w:t>ABTEILUNGEN</w:t>
            </w:r>
            <w:r>
              <w:rPr>
                <w:noProof/>
                <w:webHidden/>
              </w:rPr>
              <w:tab/>
            </w:r>
            <w:r>
              <w:rPr>
                <w:noProof/>
                <w:webHidden/>
              </w:rPr>
              <w:fldChar w:fldCharType="begin"/>
            </w:r>
            <w:r>
              <w:rPr>
                <w:noProof/>
                <w:webHidden/>
              </w:rPr>
              <w:instrText xml:space="preserve"> PAGEREF _Toc209638453 \h </w:instrText>
            </w:r>
            <w:r>
              <w:rPr>
                <w:noProof/>
                <w:webHidden/>
              </w:rPr>
            </w:r>
            <w:r>
              <w:rPr>
                <w:noProof/>
                <w:webHidden/>
              </w:rPr>
              <w:fldChar w:fldCharType="separate"/>
            </w:r>
            <w:r w:rsidR="00060F5C">
              <w:rPr>
                <w:noProof/>
                <w:webHidden/>
              </w:rPr>
              <w:t>6</w:t>
            </w:r>
            <w:r>
              <w:rPr>
                <w:noProof/>
                <w:webHidden/>
              </w:rPr>
              <w:fldChar w:fldCharType="end"/>
            </w:r>
          </w:hyperlink>
        </w:p>
        <w:p w14:paraId="1C208F3A" w14:textId="48683F61" w:rsidR="00E247CC" w:rsidRDefault="00E247CC" w:rsidP="00E247CC">
          <w:pPr>
            <w:pStyle w:val="Verzeichnis1"/>
            <w:rPr>
              <w:rFonts w:eastAsiaTheme="minorEastAsia" w:cstheme="minorBidi"/>
              <w:noProof/>
              <w:kern w:val="2"/>
              <w:sz w:val="24"/>
              <w:szCs w:val="24"/>
              <w:u w:val="none"/>
              <w:lang w:eastAsia="de-DE"/>
              <w14:ligatures w14:val="standardContextual"/>
            </w:rPr>
          </w:pPr>
          <w:hyperlink w:anchor="_Toc209638454" w:history="1">
            <w:r w:rsidRPr="004C0C48">
              <w:rPr>
                <w:rStyle w:val="Hyperlink"/>
                <w:rFonts w:ascii="Arial" w:hAnsi="Arial" w:cs="Arial"/>
                <w:noProof/>
              </w:rPr>
              <w:t>14.</w:t>
            </w:r>
            <w:r>
              <w:rPr>
                <w:rFonts w:eastAsiaTheme="minorEastAsia" w:cstheme="minorBidi"/>
                <w:noProof/>
                <w:kern w:val="2"/>
                <w:sz w:val="24"/>
                <w:szCs w:val="24"/>
                <w:u w:val="none"/>
                <w:lang w:eastAsia="de-DE"/>
                <w14:ligatures w14:val="standardContextual"/>
              </w:rPr>
              <w:tab/>
            </w:r>
            <w:r w:rsidRPr="004C0C48">
              <w:rPr>
                <w:rStyle w:val="Hyperlink"/>
                <w:rFonts w:ascii="Arial" w:hAnsi="Arial" w:cs="Arial"/>
                <w:noProof/>
              </w:rPr>
              <w:t>KASSENPRÜFUNG</w:t>
            </w:r>
            <w:r>
              <w:rPr>
                <w:noProof/>
                <w:webHidden/>
              </w:rPr>
              <w:tab/>
            </w:r>
            <w:r>
              <w:rPr>
                <w:noProof/>
                <w:webHidden/>
              </w:rPr>
              <w:fldChar w:fldCharType="begin"/>
            </w:r>
            <w:r>
              <w:rPr>
                <w:noProof/>
                <w:webHidden/>
              </w:rPr>
              <w:instrText xml:space="preserve"> PAGEREF _Toc209638454 \h </w:instrText>
            </w:r>
            <w:r>
              <w:rPr>
                <w:noProof/>
                <w:webHidden/>
              </w:rPr>
            </w:r>
            <w:r>
              <w:rPr>
                <w:noProof/>
                <w:webHidden/>
              </w:rPr>
              <w:fldChar w:fldCharType="separate"/>
            </w:r>
            <w:r w:rsidR="00060F5C">
              <w:rPr>
                <w:noProof/>
                <w:webHidden/>
              </w:rPr>
              <w:t>6</w:t>
            </w:r>
            <w:r>
              <w:rPr>
                <w:noProof/>
                <w:webHidden/>
              </w:rPr>
              <w:fldChar w:fldCharType="end"/>
            </w:r>
          </w:hyperlink>
        </w:p>
        <w:p w14:paraId="28236B07" w14:textId="572252A7" w:rsidR="00E247CC" w:rsidRDefault="00E247CC" w:rsidP="00E247CC">
          <w:pPr>
            <w:pStyle w:val="Verzeichnis1"/>
            <w:rPr>
              <w:rFonts w:eastAsiaTheme="minorEastAsia" w:cstheme="minorBidi"/>
              <w:noProof/>
              <w:kern w:val="2"/>
              <w:sz w:val="24"/>
              <w:szCs w:val="24"/>
              <w:u w:val="none"/>
              <w:lang w:eastAsia="de-DE"/>
              <w14:ligatures w14:val="standardContextual"/>
            </w:rPr>
          </w:pPr>
          <w:hyperlink w:anchor="_Toc209638455" w:history="1">
            <w:r w:rsidRPr="004C0C48">
              <w:rPr>
                <w:rStyle w:val="Hyperlink"/>
                <w:rFonts w:ascii="Arial" w:hAnsi="Arial" w:cs="Arial"/>
                <w:noProof/>
              </w:rPr>
              <w:t>15.</w:t>
            </w:r>
            <w:r>
              <w:rPr>
                <w:rFonts w:eastAsiaTheme="minorEastAsia" w:cstheme="minorBidi"/>
                <w:noProof/>
                <w:kern w:val="2"/>
                <w:sz w:val="24"/>
                <w:szCs w:val="24"/>
                <w:u w:val="none"/>
                <w:lang w:eastAsia="de-DE"/>
                <w14:ligatures w14:val="standardContextual"/>
              </w:rPr>
              <w:tab/>
            </w:r>
            <w:r w:rsidRPr="004C0C48">
              <w:rPr>
                <w:rStyle w:val="Hyperlink"/>
                <w:rFonts w:ascii="Arial" w:hAnsi="Arial" w:cs="Arial"/>
                <w:noProof/>
              </w:rPr>
              <w:t>ORDNUNGEN</w:t>
            </w:r>
            <w:r>
              <w:rPr>
                <w:noProof/>
                <w:webHidden/>
              </w:rPr>
              <w:tab/>
            </w:r>
            <w:r>
              <w:rPr>
                <w:noProof/>
                <w:webHidden/>
              </w:rPr>
              <w:fldChar w:fldCharType="begin"/>
            </w:r>
            <w:r>
              <w:rPr>
                <w:noProof/>
                <w:webHidden/>
              </w:rPr>
              <w:instrText xml:space="preserve"> PAGEREF _Toc209638455 \h </w:instrText>
            </w:r>
            <w:r>
              <w:rPr>
                <w:noProof/>
                <w:webHidden/>
              </w:rPr>
            </w:r>
            <w:r>
              <w:rPr>
                <w:noProof/>
                <w:webHidden/>
              </w:rPr>
              <w:fldChar w:fldCharType="separate"/>
            </w:r>
            <w:r w:rsidR="00060F5C">
              <w:rPr>
                <w:noProof/>
                <w:webHidden/>
              </w:rPr>
              <w:t>6</w:t>
            </w:r>
            <w:r>
              <w:rPr>
                <w:noProof/>
                <w:webHidden/>
              </w:rPr>
              <w:fldChar w:fldCharType="end"/>
            </w:r>
          </w:hyperlink>
        </w:p>
        <w:p w14:paraId="71CDC5E7" w14:textId="045FFD42" w:rsidR="00E247CC" w:rsidRDefault="00E247CC" w:rsidP="00E247CC">
          <w:pPr>
            <w:pStyle w:val="Verzeichnis1"/>
            <w:rPr>
              <w:rFonts w:eastAsiaTheme="minorEastAsia" w:cstheme="minorBidi"/>
              <w:noProof/>
              <w:kern w:val="2"/>
              <w:sz w:val="24"/>
              <w:szCs w:val="24"/>
              <w:u w:val="none"/>
              <w:lang w:eastAsia="de-DE"/>
              <w14:ligatures w14:val="standardContextual"/>
            </w:rPr>
          </w:pPr>
          <w:hyperlink w:anchor="_Toc209638456" w:history="1">
            <w:r w:rsidRPr="004C0C48">
              <w:rPr>
                <w:rStyle w:val="Hyperlink"/>
                <w:rFonts w:ascii="Arial" w:hAnsi="Arial" w:cs="Arial"/>
                <w:noProof/>
              </w:rPr>
              <w:t>16.</w:t>
            </w:r>
            <w:r>
              <w:rPr>
                <w:rFonts w:eastAsiaTheme="minorEastAsia" w:cstheme="minorBidi"/>
                <w:noProof/>
                <w:kern w:val="2"/>
                <w:sz w:val="24"/>
                <w:szCs w:val="24"/>
                <w:u w:val="none"/>
                <w:lang w:eastAsia="de-DE"/>
                <w14:ligatures w14:val="standardContextual"/>
              </w:rPr>
              <w:tab/>
            </w:r>
            <w:r w:rsidRPr="004C0C48">
              <w:rPr>
                <w:rStyle w:val="Hyperlink"/>
                <w:rFonts w:ascii="Arial" w:hAnsi="Arial" w:cs="Arial"/>
                <w:noProof/>
              </w:rPr>
              <w:t>AUFLÖSUNG DES VEREINS</w:t>
            </w:r>
            <w:r>
              <w:rPr>
                <w:noProof/>
                <w:webHidden/>
              </w:rPr>
              <w:tab/>
            </w:r>
            <w:r>
              <w:rPr>
                <w:noProof/>
                <w:webHidden/>
              </w:rPr>
              <w:fldChar w:fldCharType="begin"/>
            </w:r>
            <w:r>
              <w:rPr>
                <w:noProof/>
                <w:webHidden/>
              </w:rPr>
              <w:instrText xml:space="preserve"> PAGEREF _Toc209638456 \h </w:instrText>
            </w:r>
            <w:r>
              <w:rPr>
                <w:noProof/>
                <w:webHidden/>
              </w:rPr>
            </w:r>
            <w:r>
              <w:rPr>
                <w:noProof/>
                <w:webHidden/>
              </w:rPr>
              <w:fldChar w:fldCharType="separate"/>
            </w:r>
            <w:r w:rsidR="00060F5C">
              <w:rPr>
                <w:noProof/>
                <w:webHidden/>
              </w:rPr>
              <w:t>6</w:t>
            </w:r>
            <w:r>
              <w:rPr>
                <w:noProof/>
                <w:webHidden/>
              </w:rPr>
              <w:fldChar w:fldCharType="end"/>
            </w:r>
          </w:hyperlink>
        </w:p>
        <w:p w14:paraId="7E2E315D" w14:textId="5C6259A1" w:rsidR="00E247CC" w:rsidRDefault="00E247CC" w:rsidP="00E247CC">
          <w:pPr>
            <w:pStyle w:val="Verzeichnis1"/>
            <w:rPr>
              <w:rFonts w:eastAsiaTheme="minorEastAsia" w:cstheme="minorBidi"/>
              <w:noProof/>
              <w:kern w:val="2"/>
              <w:sz w:val="24"/>
              <w:szCs w:val="24"/>
              <w:u w:val="none"/>
              <w:lang w:eastAsia="de-DE"/>
              <w14:ligatures w14:val="standardContextual"/>
            </w:rPr>
          </w:pPr>
          <w:hyperlink w:anchor="_Toc209638457" w:history="1">
            <w:r w:rsidRPr="004C0C48">
              <w:rPr>
                <w:rStyle w:val="Hyperlink"/>
                <w:rFonts w:ascii="Arial" w:hAnsi="Arial" w:cs="Arial"/>
                <w:noProof/>
              </w:rPr>
              <w:t>17.</w:t>
            </w:r>
            <w:r>
              <w:rPr>
                <w:rFonts w:eastAsiaTheme="minorEastAsia" w:cstheme="minorBidi"/>
                <w:noProof/>
                <w:kern w:val="2"/>
                <w:sz w:val="24"/>
                <w:szCs w:val="24"/>
                <w:u w:val="none"/>
                <w:lang w:eastAsia="de-DE"/>
                <w14:ligatures w14:val="standardContextual"/>
              </w:rPr>
              <w:tab/>
            </w:r>
            <w:r w:rsidRPr="004C0C48">
              <w:rPr>
                <w:rStyle w:val="Hyperlink"/>
                <w:rFonts w:ascii="Arial" w:hAnsi="Arial" w:cs="Arial"/>
                <w:noProof/>
              </w:rPr>
              <w:t>Datenschutz im Verein</w:t>
            </w:r>
            <w:r>
              <w:rPr>
                <w:noProof/>
                <w:webHidden/>
              </w:rPr>
              <w:tab/>
            </w:r>
            <w:r>
              <w:rPr>
                <w:noProof/>
                <w:webHidden/>
              </w:rPr>
              <w:fldChar w:fldCharType="begin"/>
            </w:r>
            <w:r>
              <w:rPr>
                <w:noProof/>
                <w:webHidden/>
              </w:rPr>
              <w:instrText xml:space="preserve"> PAGEREF _Toc209638457 \h </w:instrText>
            </w:r>
            <w:r>
              <w:rPr>
                <w:noProof/>
                <w:webHidden/>
              </w:rPr>
            </w:r>
            <w:r>
              <w:rPr>
                <w:noProof/>
                <w:webHidden/>
              </w:rPr>
              <w:fldChar w:fldCharType="separate"/>
            </w:r>
            <w:r w:rsidR="00060F5C">
              <w:rPr>
                <w:noProof/>
                <w:webHidden/>
              </w:rPr>
              <w:t>7</w:t>
            </w:r>
            <w:r>
              <w:rPr>
                <w:noProof/>
                <w:webHidden/>
              </w:rPr>
              <w:fldChar w:fldCharType="end"/>
            </w:r>
          </w:hyperlink>
        </w:p>
        <w:p w14:paraId="3A1C3971" w14:textId="4D28C621" w:rsidR="008866BD" w:rsidRPr="00996E49" w:rsidRDefault="00996E49" w:rsidP="00996E49">
          <w:r w:rsidRPr="00996E49">
            <w:rPr>
              <w:rFonts w:ascii="Arial" w:hAnsi="Arial" w:cs="Arial"/>
              <w:b/>
              <w:bCs/>
              <w:noProof/>
              <w:sz w:val="24"/>
              <w:szCs w:val="24"/>
            </w:rPr>
            <w:lastRenderedPageBreak/>
            <w:fldChar w:fldCharType="end"/>
          </w:r>
        </w:p>
      </w:sdtContent>
    </w:sdt>
    <w:p w14:paraId="4BE492B4" w14:textId="5CF0A2C7" w:rsidR="00FF7B29" w:rsidRPr="00996E49" w:rsidRDefault="00FF7B29" w:rsidP="00DA55DD">
      <w:pPr>
        <w:pStyle w:val="berschrift1"/>
        <w:numPr>
          <w:ilvl w:val="0"/>
          <w:numId w:val="16"/>
        </w:numPr>
        <w:rPr>
          <w:rFonts w:ascii="Arial" w:hAnsi="Arial" w:cs="Arial"/>
          <w:sz w:val="24"/>
          <w:szCs w:val="24"/>
        </w:rPr>
      </w:pPr>
      <w:bookmarkStart w:id="0" w:name="_Toc209638441"/>
      <w:r w:rsidRPr="00996E49">
        <w:rPr>
          <w:rFonts w:ascii="Arial" w:hAnsi="Arial" w:cs="Arial"/>
          <w:color w:val="000000" w:themeColor="text1"/>
          <w:sz w:val="24"/>
          <w:szCs w:val="24"/>
        </w:rPr>
        <w:t>NAME, SITZ UND ZWECK</w:t>
      </w:r>
      <w:bookmarkEnd w:id="0"/>
    </w:p>
    <w:p w14:paraId="1ADCEFD1" w14:textId="77777777" w:rsidR="00FF7B29" w:rsidRPr="00996E49" w:rsidRDefault="00FF7B29" w:rsidP="00996E49">
      <w:pPr>
        <w:autoSpaceDE w:val="0"/>
        <w:autoSpaceDN w:val="0"/>
        <w:adjustRightInd w:val="0"/>
        <w:spacing w:after="0"/>
        <w:rPr>
          <w:rFonts w:ascii="Arial" w:hAnsi="Arial" w:cs="Arial"/>
          <w:b/>
          <w:bCs/>
          <w:sz w:val="24"/>
          <w:szCs w:val="24"/>
        </w:rPr>
      </w:pPr>
    </w:p>
    <w:p w14:paraId="28E8D209" w14:textId="1E412EA5" w:rsidR="00FF7B29" w:rsidRDefault="00FF7B29" w:rsidP="00996E49">
      <w:pPr>
        <w:autoSpaceDE w:val="0"/>
        <w:autoSpaceDN w:val="0"/>
        <w:adjustRightInd w:val="0"/>
        <w:spacing w:after="0"/>
        <w:ind w:left="426"/>
        <w:rPr>
          <w:rFonts w:ascii="Arial" w:hAnsi="Arial" w:cs="Arial"/>
          <w:sz w:val="24"/>
          <w:szCs w:val="24"/>
        </w:rPr>
      </w:pPr>
      <w:r w:rsidRPr="00996E49">
        <w:rPr>
          <w:rFonts w:ascii="Arial" w:hAnsi="Arial" w:cs="Arial"/>
          <w:sz w:val="24"/>
          <w:szCs w:val="24"/>
        </w:rPr>
        <w:t xml:space="preserve">Der am 14.10.1986 in Hargesheim gegründete Sportverein führt den Namen „Sportgemeinschaft Alfred-Delp-Schule Hargesheim 1986 e.V.“. Er </w:t>
      </w:r>
      <w:r w:rsidR="00996E49" w:rsidRPr="00996E49">
        <w:rPr>
          <w:rFonts w:ascii="Arial" w:hAnsi="Arial" w:cs="Arial"/>
          <w:sz w:val="24"/>
          <w:szCs w:val="24"/>
        </w:rPr>
        <w:t>ist im</w:t>
      </w:r>
      <w:r w:rsidRPr="00996E49">
        <w:rPr>
          <w:rFonts w:ascii="Arial" w:hAnsi="Arial" w:cs="Arial"/>
          <w:sz w:val="24"/>
          <w:szCs w:val="24"/>
        </w:rPr>
        <w:t xml:space="preserve"> Vereinsregister beim Amtsgericht Bad Kreuznach eingetragen. Er hat seinen Sitz in Hargesheim. Der Verein ist Mitglied des Sportbundes Rheinland im Landessportbund Rheinland-Pfalz und der zuständigen Fachverbände.</w:t>
      </w:r>
    </w:p>
    <w:p w14:paraId="74C3070A" w14:textId="77777777" w:rsidR="00996E49" w:rsidRPr="00996E49" w:rsidRDefault="00996E49" w:rsidP="00996E49">
      <w:pPr>
        <w:autoSpaceDE w:val="0"/>
        <w:autoSpaceDN w:val="0"/>
        <w:adjustRightInd w:val="0"/>
        <w:spacing w:after="0"/>
        <w:ind w:left="426" w:hanging="66"/>
        <w:rPr>
          <w:rFonts w:ascii="Arial" w:hAnsi="Arial" w:cs="Arial"/>
          <w:sz w:val="24"/>
          <w:szCs w:val="24"/>
        </w:rPr>
      </w:pPr>
    </w:p>
    <w:p w14:paraId="48AD601A" w14:textId="7EF1DDA6" w:rsidR="00996E49" w:rsidRPr="00996E49" w:rsidRDefault="00996E49" w:rsidP="00DA55DD">
      <w:pPr>
        <w:pStyle w:val="berschrift1"/>
        <w:numPr>
          <w:ilvl w:val="0"/>
          <w:numId w:val="15"/>
        </w:numPr>
        <w:rPr>
          <w:rFonts w:ascii="Arial" w:eastAsia="Times New Roman" w:hAnsi="Arial" w:cs="Arial"/>
          <w:color w:val="000000" w:themeColor="text1"/>
          <w:sz w:val="24"/>
          <w:szCs w:val="24"/>
          <w:lang w:eastAsia="de-DE"/>
        </w:rPr>
      </w:pPr>
      <w:bookmarkStart w:id="1" w:name="_Toc209638442"/>
      <w:r w:rsidRPr="00996E49">
        <w:rPr>
          <w:rFonts w:ascii="Arial" w:eastAsia="Times New Roman" w:hAnsi="Arial" w:cs="Arial"/>
          <w:color w:val="000000" w:themeColor="text1"/>
          <w:sz w:val="24"/>
          <w:szCs w:val="24"/>
          <w:lang w:eastAsia="de-DE"/>
        </w:rPr>
        <w:t>Gemeinnützigkeit und Vereinszweck</w:t>
      </w:r>
      <w:bookmarkEnd w:id="1"/>
    </w:p>
    <w:p w14:paraId="1AEC77B0" w14:textId="4EC0D32A" w:rsidR="00996E49" w:rsidRPr="00996E49" w:rsidRDefault="00996E49" w:rsidP="0090096A">
      <w:pPr>
        <w:spacing w:before="100" w:beforeAutospacing="1" w:after="100" w:afterAutospacing="1"/>
        <w:ind w:left="426"/>
        <w:rPr>
          <w:rFonts w:ascii="Arial" w:eastAsia="Times New Roman" w:hAnsi="Arial" w:cs="Arial"/>
          <w:sz w:val="24"/>
          <w:szCs w:val="24"/>
          <w:lang w:eastAsia="de-DE"/>
        </w:rPr>
      </w:pPr>
      <w:r w:rsidRPr="00996E49">
        <w:rPr>
          <w:rFonts w:ascii="Arial" w:eastAsia="Times New Roman" w:hAnsi="Arial" w:cs="Arial"/>
          <w:sz w:val="24"/>
          <w:szCs w:val="24"/>
          <w:lang w:eastAsia="de-DE"/>
        </w:rPr>
        <w:t>Der Verein verfolgt ausschließlich und unmittelbar gemeinnützige Zwecke im Sinne des Abschnitts „steuerbegünstigte Zwecke“ der Abgabenordnung.</w:t>
      </w:r>
    </w:p>
    <w:p w14:paraId="7CB85BD2" w14:textId="77777777" w:rsidR="00996E49" w:rsidRPr="00996E49" w:rsidRDefault="00996E49" w:rsidP="0090096A">
      <w:pPr>
        <w:spacing w:before="100" w:beforeAutospacing="1" w:after="100" w:afterAutospacing="1"/>
        <w:ind w:left="426"/>
        <w:rPr>
          <w:rFonts w:ascii="Arial" w:eastAsia="Times New Roman" w:hAnsi="Arial" w:cs="Arial"/>
          <w:sz w:val="24"/>
          <w:szCs w:val="24"/>
          <w:lang w:eastAsia="de-DE"/>
        </w:rPr>
      </w:pPr>
      <w:r w:rsidRPr="00996E49">
        <w:rPr>
          <w:rFonts w:ascii="Arial" w:eastAsia="Times New Roman" w:hAnsi="Arial" w:cs="Arial"/>
          <w:sz w:val="24"/>
          <w:szCs w:val="24"/>
          <w:lang w:eastAsia="de-DE"/>
        </w:rPr>
        <w:t>Zweck des Vereins ist die Förderung des Sports sowie der sportlichen Jugendhilfe. Dieser Zweck wird insbesondere verwirklicht durch:</w:t>
      </w:r>
    </w:p>
    <w:p w14:paraId="47A79308" w14:textId="77777777" w:rsidR="00996E49" w:rsidRPr="00996E49" w:rsidRDefault="00996E49" w:rsidP="0090096A">
      <w:pPr>
        <w:pStyle w:val="Listenabsatz"/>
        <w:numPr>
          <w:ilvl w:val="0"/>
          <w:numId w:val="14"/>
        </w:numPr>
        <w:spacing w:before="100" w:beforeAutospacing="1" w:after="100" w:afterAutospacing="1"/>
        <w:rPr>
          <w:rFonts w:ascii="Arial" w:eastAsia="Times New Roman" w:hAnsi="Arial" w:cs="Arial"/>
          <w:sz w:val="24"/>
          <w:szCs w:val="24"/>
          <w:lang w:eastAsia="de-DE"/>
        </w:rPr>
      </w:pPr>
      <w:r w:rsidRPr="00996E49">
        <w:rPr>
          <w:rFonts w:ascii="Arial" w:eastAsia="Times New Roman" w:hAnsi="Arial" w:cs="Arial"/>
          <w:sz w:val="24"/>
          <w:szCs w:val="24"/>
          <w:lang w:eastAsia="de-DE"/>
        </w:rPr>
        <w:t>das Angebot sportlicher Aktivitäten und Übungen,</w:t>
      </w:r>
    </w:p>
    <w:p w14:paraId="02C06A9C" w14:textId="77777777" w:rsidR="00996E49" w:rsidRPr="00996E49" w:rsidRDefault="00996E49" w:rsidP="0090096A">
      <w:pPr>
        <w:pStyle w:val="Listenabsatz"/>
        <w:numPr>
          <w:ilvl w:val="0"/>
          <w:numId w:val="14"/>
        </w:numPr>
        <w:spacing w:before="100" w:beforeAutospacing="1" w:after="100" w:afterAutospacing="1"/>
        <w:rPr>
          <w:rFonts w:ascii="Arial" w:eastAsia="Times New Roman" w:hAnsi="Arial" w:cs="Arial"/>
          <w:sz w:val="24"/>
          <w:szCs w:val="24"/>
          <w:lang w:eastAsia="de-DE"/>
        </w:rPr>
      </w:pPr>
      <w:r w:rsidRPr="00996E49">
        <w:rPr>
          <w:rFonts w:ascii="Arial" w:eastAsia="Times New Roman" w:hAnsi="Arial" w:cs="Arial"/>
          <w:sz w:val="24"/>
          <w:szCs w:val="24"/>
          <w:lang w:eastAsia="de-DE"/>
        </w:rPr>
        <w:t>die Förderung sportlicher Leistungen,</w:t>
      </w:r>
    </w:p>
    <w:p w14:paraId="2AC687D7" w14:textId="77777777" w:rsidR="00996E49" w:rsidRPr="00996E49" w:rsidRDefault="00996E49" w:rsidP="0090096A">
      <w:pPr>
        <w:pStyle w:val="Listenabsatz"/>
        <w:numPr>
          <w:ilvl w:val="0"/>
          <w:numId w:val="14"/>
        </w:numPr>
        <w:spacing w:before="100" w:beforeAutospacing="1" w:after="100" w:afterAutospacing="1"/>
        <w:rPr>
          <w:rFonts w:ascii="Arial" w:eastAsia="Times New Roman" w:hAnsi="Arial" w:cs="Arial"/>
          <w:sz w:val="24"/>
          <w:szCs w:val="24"/>
          <w:lang w:eastAsia="de-DE"/>
        </w:rPr>
      </w:pPr>
      <w:r w:rsidRPr="00996E49">
        <w:rPr>
          <w:rFonts w:ascii="Arial" w:eastAsia="Times New Roman" w:hAnsi="Arial" w:cs="Arial"/>
          <w:sz w:val="24"/>
          <w:szCs w:val="24"/>
          <w:lang w:eastAsia="de-DE"/>
        </w:rPr>
        <w:t>die Ausrichtung von Wettkämpfen sowie</w:t>
      </w:r>
    </w:p>
    <w:p w14:paraId="066B949A" w14:textId="14178C4A" w:rsidR="00996E49" w:rsidRPr="00996E49" w:rsidRDefault="00996E49" w:rsidP="0090096A">
      <w:pPr>
        <w:pStyle w:val="Listenabsatz"/>
        <w:numPr>
          <w:ilvl w:val="0"/>
          <w:numId w:val="14"/>
        </w:numPr>
        <w:spacing w:before="100" w:beforeAutospacing="1" w:after="100" w:afterAutospacing="1"/>
        <w:rPr>
          <w:rFonts w:ascii="Arial" w:eastAsia="Times New Roman" w:hAnsi="Arial" w:cs="Arial"/>
          <w:sz w:val="24"/>
          <w:szCs w:val="24"/>
          <w:lang w:eastAsia="de-DE"/>
        </w:rPr>
      </w:pPr>
      <w:r w:rsidRPr="00996E49">
        <w:rPr>
          <w:rFonts w:ascii="Arial" w:eastAsia="Times New Roman" w:hAnsi="Arial" w:cs="Arial"/>
          <w:sz w:val="24"/>
          <w:szCs w:val="24"/>
          <w:lang w:eastAsia="de-DE"/>
        </w:rPr>
        <w:t>die Teilnahme an Sportveranstaltungen.</w:t>
      </w:r>
    </w:p>
    <w:p w14:paraId="270E7AAE" w14:textId="57047085" w:rsidR="00996E49" w:rsidRPr="00996E49" w:rsidRDefault="00996E49" w:rsidP="0090096A">
      <w:pPr>
        <w:spacing w:before="100" w:beforeAutospacing="1" w:after="100" w:afterAutospacing="1"/>
        <w:ind w:left="426"/>
        <w:rPr>
          <w:rFonts w:ascii="Arial" w:eastAsia="Times New Roman" w:hAnsi="Arial" w:cs="Arial"/>
          <w:sz w:val="24"/>
          <w:szCs w:val="24"/>
          <w:lang w:eastAsia="de-DE"/>
        </w:rPr>
      </w:pPr>
      <w:r w:rsidRPr="00996E49">
        <w:rPr>
          <w:rFonts w:ascii="Arial" w:eastAsia="Times New Roman" w:hAnsi="Arial" w:cs="Arial"/>
          <w:sz w:val="24"/>
          <w:szCs w:val="24"/>
          <w:lang w:eastAsia="de-DE"/>
        </w:rPr>
        <w:t>Der Verein handelt selbstlos und nicht in erster Linie eigenwirtschaftlich. Seine finanziellen Mittel werden ausschließlich für die satzungsgemäßen Zwecke eingesetzt.</w:t>
      </w:r>
    </w:p>
    <w:p w14:paraId="4112D1B5" w14:textId="7F0A8AE6" w:rsidR="00593566" w:rsidRDefault="00593566" w:rsidP="00593566">
      <w:pPr>
        <w:ind w:left="426"/>
        <w:rPr>
          <w:rFonts w:ascii="Arial" w:eastAsia="Times New Roman" w:hAnsi="Arial" w:cs="Arial"/>
          <w:sz w:val="24"/>
          <w:szCs w:val="24"/>
          <w:lang w:eastAsia="de-DE"/>
        </w:rPr>
      </w:pPr>
      <w:r w:rsidRPr="00593566">
        <w:rPr>
          <w:rFonts w:ascii="Arial" w:eastAsia="Times New Roman" w:hAnsi="Arial" w:cs="Arial"/>
          <w:sz w:val="24"/>
          <w:szCs w:val="24"/>
          <w:lang w:eastAsia="de-DE"/>
        </w:rPr>
        <w:t>Mittel des Vereins dürfen nur für die satzungsgemäßen Zwecke verwendet werden. Es darf keine Person durch Ausgaben, die den Zwecken des Vereins fremd sind oder durch unverhältnismäßig hohe Vergütungen begünstigt werden. Mitglieder erhalten keine Zuwendungen aus Mitteln des Vereins.</w:t>
      </w:r>
    </w:p>
    <w:p w14:paraId="1D6B1E3B" w14:textId="6A1BA195" w:rsidR="00996E49" w:rsidRPr="00996E49" w:rsidRDefault="00996E49" w:rsidP="0090096A">
      <w:pPr>
        <w:spacing w:before="100" w:beforeAutospacing="1" w:after="100" w:afterAutospacing="1"/>
        <w:ind w:left="426"/>
        <w:rPr>
          <w:rFonts w:ascii="Arial" w:eastAsia="Times New Roman" w:hAnsi="Arial" w:cs="Arial"/>
          <w:sz w:val="24"/>
          <w:szCs w:val="24"/>
          <w:lang w:eastAsia="de-DE"/>
        </w:rPr>
      </w:pPr>
      <w:r w:rsidRPr="00996E49">
        <w:rPr>
          <w:rFonts w:ascii="Arial" w:eastAsia="Times New Roman" w:hAnsi="Arial" w:cs="Arial"/>
          <w:sz w:val="24"/>
          <w:szCs w:val="24"/>
          <w:lang w:eastAsia="de-DE"/>
        </w:rPr>
        <w:t>Der Verein steht für religiöse und weltanschauliche Offenheit sowie für partei</w:t>
      </w:r>
      <w:r w:rsidRPr="00996E49">
        <w:rPr>
          <w:rFonts w:ascii="Arial" w:eastAsia="Times New Roman" w:hAnsi="Arial" w:cs="Arial"/>
          <w:sz w:val="24"/>
          <w:szCs w:val="24"/>
          <w:lang w:eastAsia="de-DE"/>
        </w:rPr>
        <w:softHyphen/>
        <w:t>politische Neutralität. Er setzt sich aktiv für die soziale Integration von Menschen mit Einwanderungsgeschichte ein.</w:t>
      </w:r>
    </w:p>
    <w:p w14:paraId="36E2580A" w14:textId="18C58819" w:rsidR="001C2155" w:rsidRDefault="00996E49" w:rsidP="0090096A">
      <w:pPr>
        <w:spacing w:before="100" w:beforeAutospacing="1" w:after="100" w:afterAutospacing="1"/>
        <w:ind w:left="426"/>
        <w:rPr>
          <w:rFonts w:ascii="Arial" w:eastAsia="Times New Roman" w:hAnsi="Arial" w:cs="Arial"/>
          <w:sz w:val="24"/>
          <w:szCs w:val="24"/>
          <w:lang w:eastAsia="de-DE"/>
        </w:rPr>
      </w:pPr>
      <w:r w:rsidRPr="00996E49">
        <w:rPr>
          <w:rFonts w:ascii="Arial" w:eastAsia="Times New Roman" w:hAnsi="Arial" w:cs="Arial"/>
          <w:sz w:val="24"/>
          <w:szCs w:val="24"/>
          <w:lang w:eastAsia="de-DE"/>
        </w:rPr>
        <w:t>Diskriminierenden, extremistischen, rassistischen oder menschenfeindlichen Tendenzen tritt der Verein entschieden entgegen. Ebenso verurteilt er jede Form von Gewalt, unabhängig davon, ob sie körperlicher, seelischer oder sexualisierter Natur ist.</w:t>
      </w:r>
    </w:p>
    <w:p w14:paraId="022B3CAA" w14:textId="67AC06C1" w:rsidR="00AD6260" w:rsidRDefault="00AD6260" w:rsidP="0090096A">
      <w:pPr>
        <w:autoSpaceDE w:val="0"/>
        <w:ind w:left="426"/>
        <w:rPr>
          <w:rFonts w:ascii="Arial" w:eastAsia="Times New Roman" w:hAnsi="Arial" w:cs="Arial"/>
          <w:sz w:val="24"/>
          <w:szCs w:val="24"/>
          <w:lang w:eastAsia="de-DE"/>
        </w:rPr>
      </w:pPr>
      <w:r w:rsidRPr="00AD6260">
        <w:rPr>
          <w:rFonts w:ascii="Arial" w:eastAsia="Times New Roman" w:hAnsi="Arial" w:cs="Arial"/>
          <w:sz w:val="24"/>
          <w:szCs w:val="24"/>
          <w:lang w:eastAsia="de-DE"/>
        </w:rPr>
        <w:t>Bei Bedarf können Vereinsämter im Rahmen der haushaltsrechtlichen Möglichkeiten entgeltlich auf der Grundlage eines Dienstvertrages oder gegen Zahlung einer Aufwandsentschädigung nach § 3 Nr. 26a EStG ausgeübt werden.</w:t>
      </w:r>
      <w:r w:rsidR="0090096A">
        <w:rPr>
          <w:rFonts w:ascii="Arial" w:hAnsi="Arial" w:cs="Arial"/>
          <w:sz w:val="24"/>
          <w:szCs w:val="24"/>
        </w:rPr>
        <w:t xml:space="preserve"> </w:t>
      </w:r>
      <w:r w:rsidRPr="00AD6260">
        <w:rPr>
          <w:rFonts w:ascii="Arial" w:eastAsia="Times New Roman" w:hAnsi="Arial" w:cs="Arial"/>
          <w:sz w:val="24"/>
          <w:szCs w:val="24"/>
          <w:lang w:eastAsia="de-DE"/>
        </w:rPr>
        <w:t xml:space="preserve">Die Entscheidung über eine entgeltliche Vereinstätigkeit </w:t>
      </w:r>
      <w:r>
        <w:rPr>
          <w:rFonts w:ascii="Arial" w:eastAsia="Times New Roman" w:hAnsi="Arial" w:cs="Arial"/>
          <w:sz w:val="24"/>
          <w:szCs w:val="24"/>
          <w:lang w:eastAsia="de-DE"/>
        </w:rPr>
        <w:t xml:space="preserve">trifft der    </w:t>
      </w:r>
      <w:r>
        <w:rPr>
          <w:rFonts w:ascii="Arial" w:eastAsia="Times New Roman" w:hAnsi="Arial" w:cs="Arial"/>
          <w:sz w:val="24"/>
          <w:szCs w:val="24"/>
          <w:lang w:eastAsia="de-DE"/>
        </w:rPr>
        <w:lastRenderedPageBreak/>
        <w:t xml:space="preserve">geschäftsführende Vorstand. </w:t>
      </w:r>
      <w:r w:rsidRPr="00AD6260">
        <w:rPr>
          <w:rFonts w:ascii="Arial" w:eastAsia="Times New Roman" w:hAnsi="Arial" w:cs="Arial"/>
          <w:sz w:val="24"/>
          <w:szCs w:val="24"/>
          <w:lang w:eastAsia="de-DE"/>
        </w:rPr>
        <w:t xml:space="preserve">Gleiches gilt für die Vertragsinhalte und die </w:t>
      </w:r>
      <w:r>
        <w:rPr>
          <w:rFonts w:ascii="Arial" w:eastAsia="Times New Roman" w:hAnsi="Arial" w:cs="Arial"/>
          <w:sz w:val="24"/>
          <w:szCs w:val="24"/>
          <w:lang w:eastAsia="de-DE"/>
        </w:rPr>
        <w:t xml:space="preserve">      </w:t>
      </w:r>
      <w:r w:rsidRPr="00AD6260">
        <w:rPr>
          <w:rFonts w:ascii="Arial" w:eastAsia="Times New Roman" w:hAnsi="Arial" w:cs="Arial"/>
          <w:sz w:val="24"/>
          <w:szCs w:val="24"/>
          <w:lang w:eastAsia="de-DE"/>
        </w:rPr>
        <w:t>Vertragsbeendigungen</w:t>
      </w:r>
      <w:r w:rsidR="0090096A">
        <w:rPr>
          <w:rFonts w:ascii="Arial" w:eastAsia="Times New Roman" w:hAnsi="Arial" w:cs="Arial"/>
          <w:sz w:val="24"/>
          <w:szCs w:val="24"/>
          <w:lang w:eastAsia="de-DE"/>
        </w:rPr>
        <w:t>.</w:t>
      </w:r>
    </w:p>
    <w:p w14:paraId="170C036C" w14:textId="75DC2C9D" w:rsidR="0090096A" w:rsidRPr="0090096A" w:rsidRDefault="0090096A" w:rsidP="0090096A">
      <w:pPr>
        <w:ind w:left="426"/>
        <w:rPr>
          <w:rFonts w:ascii="Arial" w:eastAsia="Times New Roman" w:hAnsi="Arial" w:cs="Arial"/>
          <w:sz w:val="24"/>
          <w:szCs w:val="24"/>
          <w:lang w:eastAsia="de-DE"/>
        </w:rPr>
      </w:pPr>
      <w:r w:rsidRPr="0090096A">
        <w:rPr>
          <w:rFonts w:ascii="Arial" w:eastAsia="Times New Roman" w:hAnsi="Arial" w:cs="Arial"/>
          <w:sz w:val="24"/>
          <w:szCs w:val="24"/>
          <w:lang w:eastAsia="de-DE"/>
        </w:rPr>
        <w:t xml:space="preserve">Im Übrigen haben die Mitarbeiter des Vereins einen Aufwendungsersatzanspruch nach § 670 BGB für solche Aufwendungen, die Ihnen durch die Tätigkeit für den Verein entstanden sind. </w:t>
      </w:r>
      <w:r>
        <w:rPr>
          <w:rFonts w:ascii="Arial" w:eastAsia="Times New Roman" w:hAnsi="Arial" w:cs="Arial"/>
          <w:sz w:val="24"/>
          <w:szCs w:val="24"/>
          <w:lang w:eastAsia="de-DE"/>
        </w:rPr>
        <w:t xml:space="preserve">Bei Mitgliedern muss durch Antrag bei dem geschäftsführenden Vorstand mit einem mehrheitlichen Beschluss entschieden werden. </w:t>
      </w:r>
      <w:r w:rsidRPr="0090096A">
        <w:rPr>
          <w:rFonts w:ascii="Arial" w:eastAsia="Times New Roman" w:hAnsi="Arial" w:cs="Arial"/>
          <w:sz w:val="24"/>
          <w:szCs w:val="24"/>
          <w:lang w:eastAsia="de-DE"/>
        </w:rPr>
        <w:t>Hierzu gehören insbesondere Fahrtkosten, Reisekosten, Porto, Telefon und Kopier- und Druckkosten. Di</w:t>
      </w:r>
      <w:r>
        <w:rPr>
          <w:rFonts w:ascii="Arial" w:eastAsia="Times New Roman" w:hAnsi="Arial" w:cs="Arial"/>
          <w:sz w:val="24"/>
          <w:szCs w:val="24"/>
          <w:lang w:eastAsia="de-DE"/>
        </w:rPr>
        <w:t>e</w:t>
      </w:r>
      <w:r w:rsidRPr="0090096A">
        <w:rPr>
          <w:rFonts w:ascii="Arial" w:eastAsia="Times New Roman" w:hAnsi="Arial" w:cs="Arial"/>
          <w:sz w:val="24"/>
          <w:szCs w:val="24"/>
          <w:lang w:eastAsia="de-DE"/>
        </w:rPr>
        <w:t xml:space="preserve"> Mitarbeiter</w:t>
      </w:r>
      <w:r>
        <w:rPr>
          <w:rFonts w:ascii="Arial" w:eastAsia="Times New Roman" w:hAnsi="Arial" w:cs="Arial"/>
          <w:sz w:val="24"/>
          <w:szCs w:val="24"/>
          <w:lang w:eastAsia="de-DE"/>
        </w:rPr>
        <w:t xml:space="preserve"> und Mitglieder</w:t>
      </w:r>
      <w:r w:rsidRPr="0090096A">
        <w:rPr>
          <w:rFonts w:ascii="Arial" w:eastAsia="Times New Roman" w:hAnsi="Arial" w:cs="Arial"/>
          <w:sz w:val="24"/>
          <w:szCs w:val="24"/>
          <w:lang w:eastAsia="de-DE"/>
        </w:rPr>
        <w:t xml:space="preserve"> des Vereins haben das Gebot der Sparsamkeit zu beachten. Der </w:t>
      </w:r>
      <w:r>
        <w:rPr>
          <w:rFonts w:ascii="Arial" w:eastAsia="Times New Roman" w:hAnsi="Arial" w:cs="Arial"/>
          <w:sz w:val="24"/>
          <w:szCs w:val="24"/>
          <w:lang w:eastAsia="de-DE"/>
        </w:rPr>
        <w:t xml:space="preserve">geschäftsführende </w:t>
      </w:r>
      <w:r w:rsidRPr="0090096A">
        <w:rPr>
          <w:rFonts w:ascii="Arial" w:eastAsia="Times New Roman" w:hAnsi="Arial" w:cs="Arial"/>
          <w:sz w:val="24"/>
          <w:szCs w:val="24"/>
          <w:lang w:eastAsia="de-DE"/>
        </w:rPr>
        <w:t>Vorstand kann durch Beschluss im Rahmen der steuerrechtlichen Möglichkeiten Aufwendungserstattungen festlegen.</w:t>
      </w:r>
    </w:p>
    <w:p w14:paraId="162D9A5C" w14:textId="69653664" w:rsidR="00AD6260" w:rsidRPr="0090096A" w:rsidRDefault="0090096A" w:rsidP="0090096A">
      <w:pPr>
        <w:ind w:left="426"/>
        <w:rPr>
          <w:rFonts w:ascii="Arial" w:hAnsi="Arial" w:cs="Arial"/>
          <w:sz w:val="24"/>
          <w:szCs w:val="24"/>
        </w:rPr>
      </w:pPr>
      <w:r w:rsidRPr="0090096A">
        <w:rPr>
          <w:rFonts w:ascii="Arial" w:eastAsia="Times New Roman" w:hAnsi="Arial" w:cs="Arial"/>
          <w:sz w:val="24"/>
          <w:szCs w:val="24"/>
          <w:lang w:eastAsia="de-DE"/>
        </w:rPr>
        <w:t>Der Anspruch auf Aufwendungsersatz kann nur innerhalb einer Frist von 3 Monaten nach seiner Entstehung geltend gemacht werden. Erstattungen werden nur gewährt, wenn die Aufwendungen mit prüffähigen Belegen und Aufstellungen nachgewiesen werden.</w:t>
      </w:r>
    </w:p>
    <w:p w14:paraId="4A2465E7" w14:textId="77777777" w:rsidR="00996E49" w:rsidRPr="00996E49" w:rsidRDefault="00996E49" w:rsidP="00996E49">
      <w:pPr>
        <w:spacing w:before="100" w:beforeAutospacing="1" w:after="100" w:afterAutospacing="1" w:line="240" w:lineRule="auto"/>
        <w:ind w:left="426"/>
        <w:rPr>
          <w:rFonts w:ascii="Arial" w:eastAsia="Times New Roman" w:hAnsi="Arial" w:cs="Arial"/>
          <w:sz w:val="24"/>
          <w:szCs w:val="24"/>
          <w:lang w:eastAsia="de-DE"/>
        </w:rPr>
      </w:pPr>
    </w:p>
    <w:p w14:paraId="24584C61" w14:textId="47E5E1F1" w:rsidR="001C2155" w:rsidRPr="00996E49" w:rsidRDefault="001C2155" w:rsidP="00DA55DD">
      <w:pPr>
        <w:pStyle w:val="berschrift1"/>
        <w:numPr>
          <w:ilvl w:val="0"/>
          <w:numId w:val="15"/>
        </w:numPr>
        <w:rPr>
          <w:rFonts w:ascii="Arial" w:hAnsi="Arial" w:cs="Arial"/>
          <w:color w:val="000000" w:themeColor="text1"/>
          <w:sz w:val="24"/>
          <w:szCs w:val="24"/>
        </w:rPr>
      </w:pPr>
      <w:bookmarkStart w:id="2" w:name="_Toc209638443"/>
      <w:r w:rsidRPr="00996E49">
        <w:rPr>
          <w:rFonts w:ascii="Arial" w:hAnsi="Arial" w:cs="Arial"/>
          <w:color w:val="000000" w:themeColor="text1"/>
          <w:sz w:val="24"/>
          <w:szCs w:val="24"/>
        </w:rPr>
        <w:t>ERWERB DER MITGLIEDSCHAFT</w:t>
      </w:r>
      <w:bookmarkEnd w:id="2"/>
    </w:p>
    <w:p w14:paraId="6A76E96C" w14:textId="77777777" w:rsidR="001C2155" w:rsidRPr="00996E49" w:rsidRDefault="001C2155" w:rsidP="00996E49">
      <w:pPr>
        <w:autoSpaceDE w:val="0"/>
        <w:autoSpaceDN w:val="0"/>
        <w:adjustRightInd w:val="0"/>
        <w:spacing w:after="0"/>
        <w:rPr>
          <w:rFonts w:ascii="Arial" w:hAnsi="Arial" w:cs="Arial"/>
          <w:b/>
          <w:bCs/>
          <w:sz w:val="24"/>
          <w:szCs w:val="24"/>
        </w:rPr>
      </w:pPr>
    </w:p>
    <w:p w14:paraId="6EE5B94F" w14:textId="77777777" w:rsidR="001C2155" w:rsidRPr="00996E49" w:rsidRDefault="001C2155" w:rsidP="00DA55DD">
      <w:pPr>
        <w:numPr>
          <w:ilvl w:val="0"/>
          <w:numId w:val="1"/>
        </w:numPr>
        <w:autoSpaceDE w:val="0"/>
        <w:autoSpaceDN w:val="0"/>
        <w:adjustRightInd w:val="0"/>
        <w:spacing w:after="0"/>
        <w:ind w:left="360" w:hanging="360"/>
        <w:rPr>
          <w:rFonts w:ascii="Arial" w:hAnsi="Arial" w:cs="Arial"/>
          <w:sz w:val="24"/>
          <w:szCs w:val="24"/>
        </w:rPr>
      </w:pPr>
      <w:r w:rsidRPr="00996E49">
        <w:rPr>
          <w:rFonts w:ascii="Arial" w:hAnsi="Arial" w:cs="Arial"/>
          <w:sz w:val="24"/>
          <w:szCs w:val="24"/>
        </w:rPr>
        <w:t>Mitglied des Vereins kann jede natürliche Person werden.</w:t>
      </w:r>
    </w:p>
    <w:p w14:paraId="7E030D2C" w14:textId="27167908" w:rsidR="001C2155" w:rsidRPr="00996E49" w:rsidRDefault="001C2155" w:rsidP="00DA55DD">
      <w:pPr>
        <w:numPr>
          <w:ilvl w:val="0"/>
          <w:numId w:val="1"/>
        </w:numPr>
        <w:autoSpaceDE w:val="0"/>
        <w:autoSpaceDN w:val="0"/>
        <w:adjustRightInd w:val="0"/>
        <w:spacing w:after="0"/>
        <w:ind w:left="360" w:hanging="360"/>
        <w:rPr>
          <w:rFonts w:ascii="Arial" w:hAnsi="Arial" w:cs="Arial"/>
          <w:sz w:val="24"/>
          <w:szCs w:val="24"/>
        </w:rPr>
      </w:pPr>
      <w:r w:rsidRPr="00996E49">
        <w:rPr>
          <w:rFonts w:ascii="Arial" w:hAnsi="Arial" w:cs="Arial"/>
          <w:sz w:val="24"/>
          <w:szCs w:val="24"/>
        </w:rPr>
        <w:t xml:space="preserve">Wer die Mitgliedschaft erwerben will, stellt </w:t>
      </w:r>
      <w:r w:rsidR="00F635EE" w:rsidRPr="00996E49">
        <w:rPr>
          <w:rFonts w:ascii="Arial" w:hAnsi="Arial" w:cs="Arial"/>
          <w:sz w:val="24"/>
          <w:szCs w:val="24"/>
        </w:rPr>
        <w:t xml:space="preserve">mittels eines vorgefertigten Formulars </w:t>
      </w:r>
      <w:r w:rsidRPr="00996E49">
        <w:rPr>
          <w:rFonts w:ascii="Arial" w:hAnsi="Arial" w:cs="Arial"/>
          <w:sz w:val="24"/>
          <w:szCs w:val="24"/>
        </w:rPr>
        <w:t>einen Antrag an de</w:t>
      </w:r>
      <w:r w:rsidR="00F635EE" w:rsidRPr="00996E49">
        <w:rPr>
          <w:rFonts w:ascii="Arial" w:hAnsi="Arial" w:cs="Arial"/>
          <w:sz w:val="24"/>
          <w:szCs w:val="24"/>
        </w:rPr>
        <w:t>n</w:t>
      </w:r>
      <w:r w:rsidRPr="00996E49">
        <w:rPr>
          <w:rFonts w:ascii="Arial" w:hAnsi="Arial" w:cs="Arial"/>
          <w:sz w:val="24"/>
          <w:szCs w:val="24"/>
        </w:rPr>
        <w:t xml:space="preserve"> Vorstand. Bei Minderjährigen ist die Zustimmung </w:t>
      </w:r>
      <w:r w:rsidR="00681467" w:rsidRPr="00996E49">
        <w:rPr>
          <w:rFonts w:ascii="Arial" w:hAnsi="Arial" w:cs="Arial"/>
          <w:sz w:val="24"/>
          <w:szCs w:val="24"/>
        </w:rPr>
        <w:t xml:space="preserve">eines </w:t>
      </w:r>
      <w:r w:rsidRPr="00996E49">
        <w:rPr>
          <w:rFonts w:ascii="Arial" w:hAnsi="Arial" w:cs="Arial"/>
          <w:sz w:val="24"/>
          <w:szCs w:val="24"/>
        </w:rPr>
        <w:t>gesetzlichen Vertreters erforderlich. Die Aufnahme neuer Mitglieder erfolgt durch</w:t>
      </w:r>
      <w:r w:rsidR="00E333B3" w:rsidRPr="00996E49">
        <w:rPr>
          <w:rFonts w:ascii="Arial" w:hAnsi="Arial" w:cs="Arial"/>
          <w:sz w:val="24"/>
          <w:szCs w:val="24"/>
        </w:rPr>
        <w:t xml:space="preserve"> den</w:t>
      </w:r>
      <w:r w:rsidRPr="00996E49">
        <w:rPr>
          <w:rFonts w:ascii="Arial" w:hAnsi="Arial" w:cs="Arial"/>
          <w:sz w:val="24"/>
          <w:szCs w:val="24"/>
        </w:rPr>
        <w:t xml:space="preserve"> </w:t>
      </w:r>
      <w:r w:rsidR="00E333B3" w:rsidRPr="00996E49">
        <w:rPr>
          <w:rFonts w:ascii="Arial" w:hAnsi="Arial" w:cs="Arial"/>
          <w:sz w:val="24"/>
          <w:szCs w:val="24"/>
        </w:rPr>
        <w:t xml:space="preserve">geschäftsführenden </w:t>
      </w:r>
      <w:r w:rsidRPr="00996E49">
        <w:rPr>
          <w:rFonts w:ascii="Arial" w:hAnsi="Arial" w:cs="Arial"/>
          <w:sz w:val="24"/>
          <w:szCs w:val="24"/>
        </w:rPr>
        <w:t>Vorstand im Sinne des §11 Abs.1b dieser Satzung</w:t>
      </w:r>
      <w:r w:rsidR="00C37114" w:rsidRPr="00996E49">
        <w:rPr>
          <w:rFonts w:ascii="Arial" w:hAnsi="Arial" w:cs="Arial"/>
          <w:sz w:val="24"/>
          <w:szCs w:val="24"/>
        </w:rPr>
        <w:t>.</w:t>
      </w:r>
      <w:r w:rsidR="00B16634" w:rsidRPr="00996E49">
        <w:rPr>
          <w:rFonts w:ascii="Arial" w:hAnsi="Arial" w:cs="Arial"/>
          <w:sz w:val="24"/>
          <w:szCs w:val="24"/>
        </w:rPr>
        <w:t xml:space="preserve"> Der Vorstand teilt seine Entscheidung dem Antragssteller mit.</w:t>
      </w:r>
    </w:p>
    <w:p w14:paraId="561D4C64" w14:textId="77777777" w:rsidR="001C2155" w:rsidRPr="00996E49" w:rsidRDefault="001C2155" w:rsidP="00996E49">
      <w:pPr>
        <w:autoSpaceDE w:val="0"/>
        <w:autoSpaceDN w:val="0"/>
        <w:adjustRightInd w:val="0"/>
        <w:spacing w:after="0"/>
        <w:rPr>
          <w:rFonts w:ascii="Arial" w:hAnsi="Arial" w:cs="Arial"/>
          <w:sz w:val="24"/>
          <w:szCs w:val="24"/>
        </w:rPr>
      </w:pPr>
    </w:p>
    <w:p w14:paraId="3D087876" w14:textId="154610E9" w:rsidR="001C2155" w:rsidRPr="00996E49" w:rsidRDefault="001C2155" w:rsidP="00DA55DD">
      <w:pPr>
        <w:pStyle w:val="berschrift1"/>
        <w:numPr>
          <w:ilvl w:val="0"/>
          <w:numId w:val="15"/>
        </w:numPr>
        <w:rPr>
          <w:rFonts w:ascii="Arial" w:hAnsi="Arial" w:cs="Arial"/>
          <w:color w:val="000000" w:themeColor="text1"/>
          <w:sz w:val="24"/>
          <w:szCs w:val="24"/>
        </w:rPr>
      </w:pPr>
      <w:bookmarkStart w:id="3" w:name="_Toc209638444"/>
      <w:r w:rsidRPr="00996E49">
        <w:rPr>
          <w:rFonts w:ascii="Arial" w:hAnsi="Arial" w:cs="Arial"/>
          <w:color w:val="000000" w:themeColor="text1"/>
          <w:sz w:val="24"/>
          <w:szCs w:val="24"/>
        </w:rPr>
        <w:t>BEENDIGUNG DER MITGLIEDSCHAFT</w:t>
      </w:r>
      <w:bookmarkEnd w:id="3"/>
    </w:p>
    <w:p w14:paraId="0902226F" w14:textId="77777777" w:rsidR="001C2155" w:rsidRPr="00996E49" w:rsidRDefault="001C2155" w:rsidP="00996E49">
      <w:pPr>
        <w:autoSpaceDE w:val="0"/>
        <w:autoSpaceDN w:val="0"/>
        <w:adjustRightInd w:val="0"/>
        <w:spacing w:after="0"/>
        <w:rPr>
          <w:rFonts w:ascii="Arial" w:hAnsi="Arial" w:cs="Arial"/>
          <w:b/>
          <w:bCs/>
          <w:sz w:val="24"/>
          <w:szCs w:val="24"/>
        </w:rPr>
      </w:pPr>
    </w:p>
    <w:p w14:paraId="31EFAE74" w14:textId="77777777" w:rsidR="001C2155" w:rsidRPr="00996E49" w:rsidRDefault="001C2155" w:rsidP="00DA55DD">
      <w:pPr>
        <w:numPr>
          <w:ilvl w:val="0"/>
          <w:numId w:val="2"/>
        </w:numPr>
        <w:autoSpaceDE w:val="0"/>
        <w:autoSpaceDN w:val="0"/>
        <w:adjustRightInd w:val="0"/>
        <w:spacing w:after="0"/>
        <w:ind w:left="360" w:hanging="360"/>
        <w:rPr>
          <w:rFonts w:ascii="Arial" w:hAnsi="Arial" w:cs="Arial"/>
          <w:sz w:val="24"/>
          <w:szCs w:val="24"/>
        </w:rPr>
      </w:pPr>
      <w:r w:rsidRPr="00996E49">
        <w:rPr>
          <w:rFonts w:ascii="Arial" w:hAnsi="Arial" w:cs="Arial"/>
          <w:sz w:val="24"/>
          <w:szCs w:val="24"/>
        </w:rPr>
        <w:t>Die Mitgliedschaft erlischt durch Austritt, Tod, Ausschlu</w:t>
      </w:r>
      <w:r w:rsidR="00ED3096" w:rsidRPr="00996E49">
        <w:rPr>
          <w:rFonts w:ascii="Arial" w:hAnsi="Arial" w:cs="Arial"/>
          <w:sz w:val="24"/>
          <w:szCs w:val="24"/>
        </w:rPr>
        <w:t>ss</w:t>
      </w:r>
      <w:r w:rsidRPr="00996E49">
        <w:rPr>
          <w:rFonts w:ascii="Arial" w:hAnsi="Arial" w:cs="Arial"/>
          <w:sz w:val="24"/>
          <w:szCs w:val="24"/>
        </w:rPr>
        <w:t xml:space="preserve"> oder Auflösung des Vereins.</w:t>
      </w:r>
    </w:p>
    <w:p w14:paraId="53045F79" w14:textId="242DE054" w:rsidR="001C2155" w:rsidRPr="00996E49" w:rsidRDefault="001C2155" w:rsidP="00DA55DD">
      <w:pPr>
        <w:numPr>
          <w:ilvl w:val="0"/>
          <w:numId w:val="2"/>
        </w:numPr>
        <w:autoSpaceDE w:val="0"/>
        <w:autoSpaceDN w:val="0"/>
        <w:adjustRightInd w:val="0"/>
        <w:spacing w:after="0"/>
        <w:ind w:left="360" w:hanging="360"/>
        <w:rPr>
          <w:rFonts w:ascii="Arial" w:hAnsi="Arial" w:cs="Arial"/>
          <w:sz w:val="24"/>
          <w:szCs w:val="24"/>
        </w:rPr>
      </w:pPr>
      <w:r w:rsidRPr="00996E49">
        <w:rPr>
          <w:rFonts w:ascii="Arial" w:hAnsi="Arial" w:cs="Arial"/>
          <w:sz w:val="24"/>
          <w:szCs w:val="24"/>
        </w:rPr>
        <w:t xml:space="preserve">Die Austrittserklärung ist schriftlich an den Vorstand zu richten. Der Austritt </w:t>
      </w:r>
      <w:r w:rsidR="00F635EE" w:rsidRPr="00996E49">
        <w:rPr>
          <w:rFonts w:ascii="Arial" w:hAnsi="Arial" w:cs="Arial"/>
          <w:sz w:val="24"/>
          <w:szCs w:val="24"/>
        </w:rPr>
        <w:t xml:space="preserve">wird wirksam </w:t>
      </w:r>
      <w:r w:rsidRPr="00996E49">
        <w:rPr>
          <w:rFonts w:ascii="Arial" w:hAnsi="Arial" w:cs="Arial"/>
          <w:sz w:val="24"/>
          <w:szCs w:val="24"/>
        </w:rPr>
        <w:t>zum Schluss eines Kalenderhalbjahres unter Einhaltung einer Frist von 6 Wochen zulässig.</w:t>
      </w:r>
    </w:p>
    <w:p w14:paraId="69CF7BCC" w14:textId="0F03C7BE" w:rsidR="001C2155" w:rsidRPr="00996E49" w:rsidRDefault="001C2155" w:rsidP="00DA55DD">
      <w:pPr>
        <w:numPr>
          <w:ilvl w:val="0"/>
          <w:numId w:val="2"/>
        </w:numPr>
        <w:autoSpaceDE w:val="0"/>
        <w:autoSpaceDN w:val="0"/>
        <w:adjustRightInd w:val="0"/>
        <w:spacing w:after="0"/>
        <w:ind w:left="360" w:hanging="360"/>
        <w:rPr>
          <w:rFonts w:ascii="Arial" w:hAnsi="Arial" w:cs="Arial"/>
          <w:sz w:val="24"/>
          <w:szCs w:val="24"/>
        </w:rPr>
      </w:pPr>
      <w:r w:rsidRPr="00996E49">
        <w:rPr>
          <w:rFonts w:ascii="Arial" w:hAnsi="Arial" w:cs="Arial"/>
          <w:sz w:val="24"/>
          <w:szCs w:val="24"/>
        </w:rPr>
        <w:t>Ein Mitglied kann, nach vorheriger Anhörung, vom Vorstand aus dem Verein ausgeschlossen werden:</w:t>
      </w:r>
    </w:p>
    <w:p w14:paraId="57CD2EF4" w14:textId="77777777" w:rsidR="001C2155" w:rsidRPr="00996E49" w:rsidRDefault="001C2155" w:rsidP="00DA55DD">
      <w:pPr>
        <w:numPr>
          <w:ilvl w:val="1"/>
          <w:numId w:val="2"/>
        </w:numPr>
        <w:autoSpaceDE w:val="0"/>
        <w:autoSpaceDN w:val="0"/>
        <w:adjustRightInd w:val="0"/>
        <w:spacing w:after="0"/>
        <w:ind w:left="720" w:hanging="360"/>
        <w:rPr>
          <w:rFonts w:ascii="Arial" w:hAnsi="Arial" w:cs="Arial"/>
          <w:sz w:val="24"/>
          <w:szCs w:val="24"/>
        </w:rPr>
      </w:pPr>
      <w:r w:rsidRPr="00996E49">
        <w:rPr>
          <w:rFonts w:ascii="Arial" w:hAnsi="Arial" w:cs="Arial"/>
          <w:sz w:val="24"/>
          <w:szCs w:val="24"/>
        </w:rPr>
        <w:t>wegen Nichterfüllung satzungsmäßiger Verpflichtungen oder Mi</w:t>
      </w:r>
      <w:r w:rsidR="00651E52" w:rsidRPr="00996E49">
        <w:rPr>
          <w:rFonts w:ascii="Arial" w:hAnsi="Arial" w:cs="Arial"/>
          <w:sz w:val="24"/>
          <w:szCs w:val="24"/>
        </w:rPr>
        <w:t>ss</w:t>
      </w:r>
      <w:r w:rsidRPr="00996E49">
        <w:rPr>
          <w:rFonts w:ascii="Arial" w:hAnsi="Arial" w:cs="Arial"/>
          <w:sz w:val="24"/>
          <w:szCs w:val="24"/>
        </w:rPr>
        <w:t>achtung von Anordnungen der Organe des Vereins</w:t>
      </w:r>
    </w:p>
    <w:p w14:paraId="758F2B6B" w14:textId="7A151A02" w:rsidR="001C2155" w:rsidRPr="00996E49" w:rsidRDefault="001C2155" w:rsidP="00DA55DD">
      <w:pPr>
        <w:numPr>
          <w:ilvl w:val="1"/>
          <w:numId w:val="2"/>
        </w:numPr>
        <w:autoSpaceDE w:val="0"/>
        <w:autoSpaceDN w:val="0"/>
        <w:adjustRightInd w:val="0"/>
        <w:spacing w:after="0"/>
        <w:ind w:left="720" w:hanging="360"/>
        <w:rPr>
          <w:rFonts w:ascii="Arial" w:hAnsi="Arial" w:cs="Arial"/>
          <w:sz w:val="24"/>
          <w:szCs w:val="24"/>
        </w:rPr>
      </w:pPr>
      <w:r w:rsidRPr="00996E49">
        <w:rPr>
          <w:rFonts w:ascii="Arial" w:hAnsi="Arial" w:cs="Arial"/>
          <w:sz w:val="24"/>
          <w:szCs w:val="24"/>
        </w:rPr>
        <w:t xml:space="preserve">wegen eines schweren Verstoßes gegen die Interessen des Vereins </w:t>
      </w:r>
      <w:r w:rsidR="00DD3EDF" w:rsidRPr="00996E49">
        <w:rPr>
          <w:rFonts w:ascii="Arial" w:hAnsi="Arial" w:cs="Arial"/>
          <w:sz w:val="24"/>
          <w:szCs w:val="24"/>
        </w:rPr>
        <w:t xml:space="preserve">(§1 Abs. </w:t>
      </w:r>
      <w:r w:rsidR="002D2E82" w:rsidRPr="00996E49">
        <w:rPr>
          <w:rFonts w:ascii="Arial" w:hAnsi="Arial" w:cs="Arial"/>
          <w:sz w:val="24"/>
          <w:szCs w:val="24"/>
        </w:rPr>
        <w:t>2</w:t>
      </w:r>
      <w:r w:rsidR="00DD3EDF" w:rsidRPr="00996E49">
        <w:rPr>
          <w:rFonts w:ascii="Arial" w:hAnsi="Arial" w:cs="Arial"/>
          <w:sz w:val="24"/>
          <w:szCs w:val="24"/>
        </w:rPr>
        <w:t xml:space="preserve">) </w:t>
      </w:r>
      <w:r w:rsidRPr="00996E49">
        <w:rPr>
          <w:rFonts w:ascii="Arial" w:hAnsi="Arial" w:cs="Arial"/>
          <w:sz w:val="24"/>
          <w:szCs w:val="24"/>
        </w:rPr>
        <w:t>oder groben unsportlichen Verhaltens</w:t>
      </w:r>
    </w:p>
    <w:p w14:paraId="1EC6E9C6" w14:textId="31804D01" w:rsidR="00DD3EDF" w:rsidRPr="00996E49" w:rsidRDefault="001C2155" w:rsidP="00DA55DD">
      <w:pPr>
        <w:numPr>
          <w:ilvl w:val="1"/>
          <w:numId w:val="2"/>
        </w:numPr>
        <w:autoSpaceDE w:val="0"/>
        <w:autoSpaceDN w:val="0"/>
        <w:adjustRightInd w:val="0"/>
        <w:spacing w:after="0"/>
        <w:ind w:left="720" w:hanging="360"/>
        <w:rPr>
          <w:rFonts w:ascii="Arial" w:hAnsi="Arial" w:cs="Arial"/>
          <w:sz w:val="24"/>
          <w:szCs w:val="24"/>
        </w:rPr>
      </w:pPr>
      <w:r w:rsidRPr="00996E49">
        <w:rPr>
          <w:rFonts w:ascii="Arial" w:hAnsi="Arial" w:cs="Arial"/>
          <w:sz w:val="24"/>
          <w:szCs w:val="24"/>
        </w:rPr>
        <w:t>wegen unehrenhafter Handlungen</w:t>
      </w:r>
    </w:p>
    <w:p w14:paraId="551D407C" w14:textId="77777777" w:rsidR="001C2155" w:rsidRPr="00996E49" w:rsidRDefault="001C2155" w:rsidP="00DA55DD">
      <w:pPr>
        <w:numPr>
          <w:ilvl w:val="0"/>
          <w:numId w:val="2"/>
        </w:numPr>
        <w:autoSpaceDE w:val="0"/>
        <w:autoSpaceDN w:val="0"/>
        <w:adjustRightInd w:val="0"/>
        <w:spacing w:after="0"/>
        <w:ind w:left="360" w:hanging="360"/>
        <w:rPr>
          <w:rFonts w:ascii="Arial" w:hAnsi="Arial" w:cs="Arial"/>
          <w:sz w:val="24"/>
          <w:szCs w:val="24"/>
        </w:rPr>
      </w:pPr>
      <w:r w:rsidRPr="00996E49">
        <w:rPr>
          <w:rFonts w:ascii="Arial" w:hAnsi="Arial" w:cs="Arial"/>
          <w:sz w:val="24"/>
          <w:szCs w:val="24"/>
        </w:rPr>
        <w:t>Die Mitgliedschaft erlischt automatisch – ohne Anhörung und Zustellungsbescheid-, wenn für 6 Monate keine Beiträge gezahlt worden sind.</w:t>
      </w:r>
    </w:p>
    <w:p w14:paraId="5E3FB39B" w14:textId="6A8DB658" w:rsidR="001C2155" w:rsidRPr="00996E49" w:rsidRDefault="00651E52" w:rsidP="00DA55DD">
      <w:pPr>
        <w:numPr>
          <w:ilvl w:val="0"/>
          <w:numId w:val="2"/>
        </w:numPr>
        <w:autoSpaceDE w:val="0"/>
        <w:autoSpaceDN w:val="0"/>
        <w:adjustRightInd w:val="0"/>
        <w:spacing w:after="0"/>
        <w:ind w:left="360" w:hanging="360"/>
        <w:rPr>
          <w:rFonts w:ascii="Arial" w:hAnsi="Arial" w:cs="Arial"/>
          <w:sz w:val="24"/>
          <w:szCs w:val="24"/>
        </w:rPr>
      </w:pPr>
      <w:r w:rsidRPr="00996E49">
        <w:rPr>
          <w:rFonts w:ascii="Arial" w:hAnsi="Arial" w:cs="Arial"/>
          <w:sz w:val="24"/>
          <w:szCs w:val="24"/>
        </w:rPr>
        <w:lastRenderedPageBreak/>
        <w:t>Der Bescheid über den Ausschluss</w:t>
      </w:r>
      <w:r w:rsidR="001C2155" w:rsidRPr="00996E49">
        <w:rPr>
          <w:rFonts w:ascii="Arial" w:hAnsi="Arial" w:cs="Arial"/>
          <w:sz w:val="24"/>
          <w:szCs w:val="24"/>
        </w:rPr>
        <w:t xml:space="preserve"> </w:t>
      </w:r>
      <w:r w:rsidR="00996E49" w:rsidRPr="00996E49">
        <w:rPr>
          <w:rFonts w:ascii="Arial" w:hAnsi="Arial" w:cs="Arial"/>
          <w:sz w:val="24"/>
          <w:szCs w:val="24"/>
        </w:rPr>
        <w:t>ist schriftlich</w:t>
      </w:r>
      <w:r w:rsidR="001C2155" w:rsidRPr="00996E49">
        <w:rPr>
          <w:rFonts w:ascii="Arial" w:hAnsi="Arial" w:cs="Arial"/>
          <w:sz w:val="24"/>
          <w:szCs w:val="24"/>
        </w:rPr>
        <w:t xml:space="preserve"> zuzustellen</w:t>
      </w:r>
      <w:r w:rsidR="002D2E82" w:rsidRPr="00996E49">
        <w:rPr>
          <w:rFonts w:ascii="Arial" w:hAnsi="Arial" w:cs="Arial"/>
          <w:sz w:val="24"/>
          <w:szCs w:val="24"/>
        </w:rPr>
        <w:t xml:space="preserve"> und zu begründen.</w:t>
      </w:r>
    </w:p>
    <w:p w14:paraId="4CDA23FD" w14:textId="77777777" w:rsidR="001C2155" w:rsidRDefault="001C2155" w:rsidP="00996E49">
      <w:pPr>
        <w:autoSpaceDE w:val="0"/>
        <w:autoSpaceDN w:val="0"/>
        <w:adjustRightInd w:val="0"/>
        <w:spacing w:after="0"/>
        <w:rPr>
          <w:rFonts w:ascii="Arial" w:hAnsi="Arial" w:cs="Arial"/>
          <w:sz w:val="24"/>
          <w:szCs w:val="24"/>
        </w:rPr>
      </w:pPr>
    </w:p>
    <w:p w14:paraId="6A581BA6" w14:textId="77777777" w:rsidR="00996E49" w:rsidRPr="00996E49" w:rsidRDefault="00996E49" w:rsidP="00996E49">
      <w:pPr>
        <w:autoSpaceDE w:val="0"/>
        <w:autoSpaceDN w:val="0"/>
        <w:adjustRightInd w:val="0"/>
        <w:spacing w:after="0"/>
        <w:rPr>
          <w:rFonts w:ascii="Arial" w:hAnsi="Arial" w:cs="Arial"/>
          <w:sz w:val="24"/>
          <w:szCs w:val="24"/>
        </w:rPr>
      </w:pPr>
    </w:p>
    <w:p w14:paraId="67A38337" w14:textId="5C84E291" w:rsidR="001C2155" w:rsidRPr="00996E49" w:rsidRDefault="001C2155" w:rsidP="00DA55DD">
      <w:pPr>
        <w:pStyle w:val="berschrift1"/>
        <w:numPr>
          <w:ilvl w:val="0"/>
          <w:numId w:val="15"/>
        </w:numPr>
        <w:rPr>
          <w:rFonts w:ascii="Arial" w:hAnsi="Arial" w:cs="Arial"/>
          <w:color w:val="000000" w:themeColor="text1"/>
          <w:sz w:val="24"/>
          <w:szCs w:val="24"/>
        </w:rPr>
      </w:pPr>
      <w:bookmarkStart w:id="4" w:name="_Toc209638445"/>
      <w:r w:rsidRPr="00996E49">
        <w:rPr>
          <w:rFonts w:ascii="Arial" w:hAnsi="Arial" w:cs="Arial"/>
          <w:color w:val="000000" w:themeColor="text1"/>
          <w:sz w:val="24"/>
          <w:szCs w:val="24"/>
        </w:rPr>
        <w:t>BEITRÄGE</w:t>
      </w:r>
      <w:bookmarkEnd w:id="4"/>
    </w:p>
    <w:p w14:paraId="06EDBAD0" w14:textId="77777777" w:rsidR="001C2155" w:rsidRPr="00996E49" w:rsidRDefault="001C2155" w:rsidP="00996E49">
      <w:pPr>
        <w:autoSpaceDE w:val="0"/>
        <w:autoSpaceDN w:val="0"/>
        <w:adjustRightInd w:val="0"/>
        <w:spacing w:after="0"/>
        <w:rPr>
          <w:rFonts w:ascii="Arial" w:hAnsi="Arial" w:cs="Arial"/>
          <w:b/>
          <w:bCs/>
          <w:sz w:val="24"/>
          <w:szCs w:val="24"/>
        </w:rPr>
      </w:pPr>
    </w:p>
    <w:p w14:paraId="506F8668" w14:textId="71C9A88F" w:rsidR="0090096A" w:rsidRPr="000B0D89" w:rsidRDefault="0090096A" w:rsidP="000B0D89">
      <w:pPr>
        <w:pStyle w:val="Listenabsatz"/>
        <w:numPr>
          <w:ilvl w:val="0"/>
          <w:numId w:val="19"/>
        </w:numPr>
        <w:ind w:left="426" w:hanging="426"/>
        <w:rPr>
          <w:rFonts w:ascii="Arial" w:eastAsia="Times New Roman" w:hAnsi="Arial" w:cs="Arial"/>
          <w:sz w:val="24"/>
          <w:szCs w:val="24"/>
          <w:lang w:eastAsia="de-DE"/>
        </w:rPr>
      </w:pPr>
      <w:r w:rsidRPr="000B0D89">
        <w:rPr>
          <w:rFonts w:ascii="Arial" w:eastAsia="Times New Roman" w:hAnsi="Arial" w:cs="Arial"/>
          <w:sz w:val="24"/>
          <w:szCs w:val="24"/>
          <w:lang w:eastAsia="de-DE"/>
        </w:rPr>
        <w:t>Der Mitgliedsbeitrag sowie Sonderbeiträge, Aufnahmegebühren und Umlagen von der werden von der Mitgliederversammlung festgelegt.</w:t>
      </w:r>
    </w:p>
    <w:p w14:paraId="1BA5390C" w14:textId="77777777" w:rsidR="000B0D89" w:rsidRDefault="0090096A" w:rsidP="000B0D89">
      <w:pPr>
        <w:pStyle w:val="Listenabsatz"/>
        <w:numPr>
          <w:ilvl w:val="0"/>
          <w:numId w:val="19"/>
        </w:numPr>
        <w:ind w:left="426" w:hanging="426"/>
        <w:rPr>
          <w:rFonts w:ascii="Arial" w:eastAsia="Times New Roman" w:hAnsi="Arial" w:cs="Arial"/>
          <w:sz w:val="24"/>
          <w:szCs w:val="24"/>
          <w:lang w:eastAsia="de-DE"/>
        </w:rPr>
      </w:pPr>
      <w:r w:rsidRPr="000B0D89">
        <w:rPr>
          <w:rFonts w:ascii="Arial" w:eastAsia="Times New Roman" w:hAnsi="Arial" w:cs="Arial"/>
          <w:sz w:val="24"/>
          <w:szCs w:val="24"/>
          <w:lang w:eastAsia="de-DE"/>
        </w:rPr>
        <w:t>Der geschäftsführende Vorstand kann in begründeten Fällen Beiträge, Aufnahmegebühren und Umlagen ganz oder teilweise erlassen oder stunden.</w:t>
      </w:r>
    </w:p>
    <w:p w14:paraId="35340844" w14:textId="08AD38EB" w:rsidR="001C2155" w:rsidRPr="000B0D89" w:rsidRDefault="0090096A" w:rsidP="000B0D89">
      <w:pPr>
        <w:pStyle w:val="Listenabsatz"/>
        <w:numPr>
          <w:ilvl w:val="0"/>
          <w:numId w:val="19"/>
        </w:numPr>
        <w:ind w:left="426" w:hanging="426"/>
        <w:rPr>
          <w:rFonts w:ascii="Arial" w:eastAsia="Times New Roman" w:hAnsi="Arial" w:cs="Arial"/>
          <w:sz w:val="24"/>
          <w:szCs w:val="24"/>
          <w:lang w:eastAsia="de-DE"/>
        </w:rPr>
      </w:pPr>
      <w:r w:rsidRPr="000B0D89">
        <w:rPr>
          <w:rFonts w:ascii="Arial" w:eastAsia="Times New Roman" w:hAnsi="Arial" w:cs="Arial"/>
          <w:sz w:val="24"/>
          <w:szCs w:val="24"/>
          <w:lang w:eastAsia="de-DE"/>
        </w:rPr>
        <w:t>Ehrenmitglieder können von der Pflicht zur Zahlung von Beiträgen und Umlagen befreit werden.</w:t>
      </w:r>
    </w:p>
    <w:p w14:paraId="458153F2" w14:textId="77777777" w:rsidR="00996E49" w:rsidRPr="00996E49" w:rsidRDefault="00996E49" w:rsidP="00996E49">
      <w:pPr>
        <w:autoSpaceDE w:val="0"/>
        <w:autoSpaceDN w:val="0"/>
        <w:adjustRightInd w:val="0"/>
        <w:spacing w:after="0"/>
        <w:rPr>
          <w:rFonts w:ascii="Arial" w:hAnsi="Arial" w:cs="Arial"/>
          <w:sz w:val="24"/>
          <w:szCs w:val="24"/>
        </w:rPr>
      </w:pPr>
    </w:p>
    <w:p w14:paraId="282DD625" w14:textId="3ED96B5C" w:rsidR="001C2155" w:rsidRPr="00996E49" w:rsidRDefault="001C2155" w:rsidP="00DA55DD">
      <w:pPr>
        <w:pStyle w:val="berschrift1"/>
        <w:numPr>
          <w:ilvl w:val="0"/>
          <w:numId w:val="15"/>
        </w:numPr>
        <w:rPr>
          <w:rFonts w:ascii="Arial" w:hAnsi="Arial" w:cs="Arial"/>
          <w:color w:val="000000" w:themeColor="text1"/>
          <w:sz w:val="24"/>
          <w:szCs w:val="24"/>
        </w:rPr>
      </w:pPr>
      <w:bookmarkStart w:id="5" w:name="_Toc209638446"/>
      <w:r w:rsidRPr="00996E49">
        <w:rPr>
          <w:rFonts w:ascii="Arial" w:hAnsi="Arial" w:cs="Arial"/>
          <w:color w:val="000000" w:themeColor="text1"/>
          <w:sz w:val="24"/>
          <w:szCs w:val="24"/>
        </w:rPr>
        <w:t>STIMMRECHT UND WÄHLBARKEIT</w:t>
      </w:r>
      <w:bookmarkEnd w:id="5"/>
    </w:p>
    <w:p w14:paraId="017D2130" w14:textId="77777777" w:rsidR="001C2155" w:rsidRPr="00996E49" w:rsidRDefault="001C2155" w:rsidP="00996E49">
      <w:pPr>
        <w:autoSpaceDE w:val="0"/>
        <w:autoSpaceDN w:val="0"/>
        <w:adjustRightInd w:val="0"/>
        <w:spacing w:after="0"/>
        <w:rPr>
          <w:rFonts w:ascii="Arial" w:hAnsi="Arial" w:cs="Arial"/>
          <w:b/>
          <w:bCs/>
          <w:sz w:val="24"/>
          <w:szCs w:val="24"/>
        </w:rPr>
      </w:pPr>
    </w:p>
    <w:p w14:paraId="386ED673" w14:textId="77777777" w:rsidR="001C2155" w:rsidRPr="00996E49" w:rsidRDefault="001C2155" w:rsidP="000B0D89">
      <w:pPr>
        <w:numPr>
          <w:ilvl w:val="0"/>
          <w:numId w:val="4"/>
        </w:numPr>
        <w:autoSpaceDE w:val="0"/>
        <w:autoSpaceDN w:val="0"/>
        <w:adjustRightInd w:val="0"/>
        <w:spacing w:after="0"/>
        <w:ind w:left="360" w:hanging="360"/>
        <w:rPr>
          <w:rFonts w:ascii="Arial" w:hAnsi="Arial" w:cs="Arial"/>
          <w:sz w:val="24"/>
          <w:szCs w:val="24"/>
        </w:rPr>
      </w:pPr>
      <w:r w:rsidRPr="00996E49">
        <w:rPr>
          <w:rFonts w:ascii="Arial" w:hAnsi="Arial" w:cs="Arial"/>
          <w:sz w:val="24"/>
          <w:szCs w:val="24"/>
        </w:rPr>
        <w:t>Stimmberechtigt sind alle Mitglieder vom vollendeten 16. Lebensjahr an. Jüngere Mitglieder können an der Mitgliederversammlung und den Abteilungsversammlungen teilnehmen. Als Vorstandsmitglieder sind Mitglieder vom vollendeten 18. Lebensjahr an wählbar.</w:t>
      </w:r>
    </w:p>
    <w:p w14:paraId="0F25D379" w14:textId="0FA7C14A" w:rsidR="001C2155" w:rsidRPr="00996E49" w:rsidRDefault="001C2155" w:rsidP="000B0D89">
      <w:pPr>
        <w:numPr>
          <w:ilvl w:val="0"/>
          <w:numId w:val="4"/>
        </w:numPr>
        <w:autoSpaceDE w:val="0"/>
        <w:autoSpaceDN w:val="0"/>
        <w:adjustRightInd w:val="0"/>
        <w:spacing w:after="0"/>
        <w:ind w:left="360" w:hanging="360"/>
        <w:rPr>
          <w:rFonts w:ascii="Arial" w:hAnsi="Arial" w:cs="Arial"/>
          <w:sz w:val="24"/>
          <w:szCs w:val="24"/>
        </w:rPr>
      </w:pPr>
      <w:r w:rsidRPr="00996E49">
        <w:rPr>
          <w:rFonts w:ascii="Arial" w:hAnsi="Arial" w:cs="Arial"/>
          <w:sz w:val="24"/>
          <w:szCs w:val="24"/>
        </w:rPr>
        <w:t xml:space="preserve">Bei der Wahl des Jugendvertreters haben alle Mitglieder des Vereins vom 12. bis 21. Lebensjahr Stimmrecht. Als Jugendvertreter können Mitglieder vom vollendeten 16. Lebensjahr </w:t>
      </w:r>
      <w:r w:rsidR="00996E49" w:rsidRPr="00996E49">
        <w:rPr>
          <w:rFonts w:ascii="Arial" w:hAnsi="Arial" w:cs="Arial"/>
          <w:sz w:val="24"/>
          <w:szCs w:val="24"/>
        </w:rPr>
        <w:t>angewählt</w:t>
      </w:r>
      <w:r w:rsidRPr="00996E49">
        <w:rPr>
          <w:rFonts w:ascii="Arial" w:hAnsi="Arial" w:cs="Arial"/>
          <w:sz w:val="24"/>
          <w:szCs w:val="24"/>
        </w:rPr>
        <w:t xml:space="preserve"> werden.</w:t>
      </w:r>
      <w:r w:rsidR="00D4338B" w:rsidRPr="00996E49">
        <w:rPr>
          <w:rFonts w:ascii="Arial" w:hAnsi="Arial" w:cs="Arial"/>
          <w:sz w:val="24"/>
          <w:szCs w:val="24"/>
        </w:rPr>
        <w:t xml:space="preserve"> Der Ju</w:t>
      </w:r>
      <w:r w:rsidR="00482F5F">
        <w:rPr>
          <w:rFonts w:ascii="Arial" w:hAnsi="Arial" w:cs="Arial"/>
          <w:sz w:val="24"/>
          <w:szCs w:val="24"/>
        </w:rPr>
        <w:t>g</w:t>
      </w:r>
      <w:r w:rsidR="00D4338B" w:rsidRPr="00996E49">
        <w:rPr>
          <w:rFonts w:ascii="Arial" w:hAnsi="Arial" w:cs="Arial"/>
          <w:sz w:val="24"/>
          <w:szCs w:val="24"/>
        </w:rPr>
        <w:t>endvertreter wird auf 2 Jahre gewählt.</w:t>
      </w:r>
    </w:p>
    <w:p w14:paraId="392E71CB" w14:textId="77777777" w:rsidR="001C2155" w:rsidRPr="00996E49" w:rsidRDefault="001C2155" w:rsidP="000B0D89">
      <w:pPr>
        <w:numPr>
          <w:ilvl w:val="0"/>
          <w:numId w:val="4"/>
        </w:numPr>
        <w:autoSpaceDE w:val="0"/>
        <w:autoSpaceDN w:val="0"/>
        <w:adjustRightInd w:val="0"/>
        <w:spacing w:after="0"/>
        <w:ind w:left="360" w:hanging="360"/>
        <w:rPr>
          <w:rFonts w:ascii="Arial" w:hAnsi="Arial" w:cs="Arial"/>
          <w:sz w:val="24"/>
          <w:szCs w:val="24"/>
        </w:rPr>
      </w:pPr>
      <w:r w:rsidRPr="00996E49">
        <w:rPr>
          <w:rFonts w:ascii="Arial" w:hAnsi="Arial" w:cs="Arial"/>
          <w:sz w:val="24"/>
          <w:szCs w:val="24"/>
        </w:rPr>
        <w:t>Das Stimmrecht kann nur unmittelbar ausgeübt werden.</w:t>
      </w:r>
    </w:p>
    <w:p w14:paraId="144865DC" w14:textId="77777777" w:rsidR="00996E49" w:rsidRDefault="00996E49" w:rsidP="00996E49">
      <w:pPr>
        <w:autoSpaceDE w:val="0"/>
        <w:autoSpaceDN w:val="0"/>
        <w:adjustRightInd w:val="0"/>
        <w:spacing w:after="0"/>
        <w:rPr>
          <w:rFonts w:ascii="Arial" w:hAnsi="Arial" w:cs="Arial"/>
          <w:sz w:val="24"/>
          <w:szCs w:val="24"/>
        </w:rPr>
      </w:pPr>
    </w:p>
    <w:p w14:paraId="53D7E36D" w14:textId="77777777" w:rsidR="00996E49" w:rsidRPr="00996E49" w:rsidRDefault="00996E49" w:rsidP="00996E49">
      <w:pPr>
        <w:autoSpaceDE w:val="0"/>
        <w:autoSpaceDN w:val="0"/>
        <w:adjustRightInd w:val="0"/>
        <w:spacing w:after="0"/>
        <w:rPr>
          <w:rFonts w:ascii="Arial" w:hAnsi="Arial" w:cs="Arial"/>
          <w:sz w:val="24"/>
          <w:szCs w:val="24"/>
        </w:rPr>
      </w:pPr>
    </w:p>
    <w:p w14:paraId="63F4768D" w14:textId="0B42EB6E" w:rsidR="00F635EE" w:rsidRPr="00996E49" w:rsidRDefault="00F635EE" w:rsidP="00DA55DD">
      <w:pPr>
        <w:pStyle w:val="berschrift1"/>
        <w:numPr>
          <w:ilvl w:val="0"/>
          <w:numId w:val="15"/>
        </w:numPr>
        <w:rPr>
          <w:rFonts w:ascii="Arial" w:hAnsi="Arial" w:cs="Arial"/>
          <w:color w:val="000000" w:themeColor="text1"/>
          <w:sz w:val="24"/>
          <w:szCs w:val="24"/>
        </w:rPr>
      </w:pPr>
      <w:bookmarkStart w:id="6" w:name="_Toc209638447"/>
      <w:r w:rsidRPr="00996E49">
        <w:rPr>
          <w:rFonts w:ascii="Arial" w:hAnsi="Arial" w:cs="Arial"/>
          <w:color w:val="000000" w:themeColor="text1"/>
          <w:sz w:val="24"/>
          <w:szCs w:val="24"/>
        </w:rPr>
        <w:t>MASSREGELUNGEN</w:t>
      </w:r>
      <w:bookmarkEnd w:id="6"/>
    </w:p>
    <w:p w14:paraId="3474E4FA" w14:textId="77777777" w:rsidR="00F635EE" w:rsidRPr="00996E49" w:rsidRDefault="00F635EE" w:rsidP="00996E49">
      <w:pPr>
        <w:autoSpaceDE w:val="0"/>
        <w:autoSpaceDN w:val="0"/>
        <w:adjustRightInd w:val="0"/>
        <w:spacing w:after="0"/>
        <w:rPr>
          <w:rFonts w:ascii="Arial" w:hAnsi="Arial" w:cs="Arial"/>
          <w:b/>
          <w:bCs/>
          <w:sz w:val="24"/>
          <w:szCs w:val="24"/>
        </w:rPr>
      </w:pPr>
    </w:p>
    <w:p w14:paraId="038117ED" w14:textId="391D7056" w:rsidR="00F635EE" w:rsidRPr="00996E49" w:rsidRDefault="00F635EE" w:rsidP="00DA55DD">
      <w:pPr>
        <w:numPr>
          <w:ilvl w:val="0"/>
          <w:numId w:val="5"/>
        </w:numPr>
        <w:autoSpaceDE w:val="0"/>
        <w:autoSpaceDN w:val="0"/>
        <w:adjustRightInd w:val="0"/>
        <w:spacing w:after="0"/>
        <w:ind w:left="360" w:hanging="360"/>
        <w:rPr>
          <w:rFonts w:ascii="Arial" w:hAnsi="Arial" w:cs="Arial"/>
          <w:sz w:val="24"/>
          <w:szCs w:val="24"/>
        </w:rPr>
      </w:pPr>
      <w:r w:rsidRPr="00996E49">
        <w:rPr>
          <w:rFonts w:ascii="Arial" w:hAnsi="Arial" w:cs="Arial"/>
          <w:sz w:val="24"/>
          <w:szCs w:val="24"/>
        </w:rPr>
        <w:t>Gegen Mitglieder, die gegen die Satzung oder gegen Anordnungen der Vereinsorgane verstoßen, können nach vorheriger Anhörung vom Vorstand folgende Maßnahmen verhängt werden:</w:t>
      </w:r>
    </w:p>
    <w:p w14:paraId="0A7F8F0E" w14:textId="77777777" w:rsidR="00F635EE" w:rsidRPr="00996E49" w:rsidRDefault="00F635EE" w:rsidP="00DA55DD">
      <w:pPr>
        <w:numPr>
          <w:ilvl w:val="1"/>
          <w:numId w:val="5"/>
        </w:numPr>
        <w:autoSpaceDE w:val="0"/>
        <w:autoSpaceDN w:val="0"/>
        <w:adjustRightInd w:val="0"/>
        <w:spacing w:after="0"/>
        <w:ind w:left="720" w:hanging="360"/>
        <w:rPr>
          <w:rFonts w:ascii="Arial" w:hAnsi="Arial" w:cs="Arial"/>
          <w:sz w:val="24"/>
          <w:szCs w:val="24"/>
        </w:rPr>
      </w:pPr>
      <w:r w:rsidRPr="00996E49">
        <w:rPr>
          <w:rFonts w:ascii="Arial" w:hAnsi="Arial" w:cs="Arial"/>
          <w:sz w:val="24"/>
          <w:szCs w:val="24"/>
        </w:rPr>
        <w:t>Verweis</w:t>
      </w:r>
    </w:p>
    <w:p w14:paraId="5A9FC927" w14:textId="77777777" w:rsidR="00F635EE" w:rsidRPr="00996E49" w:rsidRDefault="00F635EE" w:rsidP="00DA55DD">
      <w:pPr>
        <w:numPr>
          <w:ilvl w:val="1"/>
          <w:numId w:val="5"/>
        </w:numPr>
        <w:autoSpaceDE w:val="0"/>
        <w:autoSpaceDN w:val="0"/>
        <w:adjustRightInd w:val="0"/>
        <w:spacing w:after="0"/>
        <w:ind w:left="720" w:hanging="360"/>
        <w:rPr>
          <w:rFonts w:ascii="Arial" w:hAnsi="Arial" w:cs="Arial"/>
          <w:sz w:val="24"/>
          <w:szCs w:val="24"/>
        </w:rPr>
      </w:pPr>
      <w:r w:rsidRPr="00996E49">
        <w:rPr>
          <w:rFonts w:ascii="Arial" w:hAnsi="Arial" w:cs="Arial"/>
          <w:sz w:val="24"/>
          <w:szCs w:val="24"/>
        </w:rPr>
        <w:t>zeitlich begrenztes Verbot der Teilnahme am Sportbetrieb und den Veranstaltungen des Vereins.</w:t>
      </w:r>
    </w:p>
    <w:p w14:paraId="3EF4B86E" w14:textId="77777777" w:rsidR="00F635EE" w:rsidRPr="00996E49" w:rsidRDefault="00F635EE" w:rsidP="00DA55DD">
      <w:pPr>
        <w:numPr>
          <w:ilvl w:val="0"/>
          <w:numId w:val="5"/>
        </w:numPr>
        <w:autoSpaceDE w:val="0"/>
        <w:autoSpaceDN w:val="0"/>
        <w:adjustRightInd w:val="0"/>
        <w:spacing w:after="0"/>
        <w:ind w:left="360" w:hanging="360"/>
        <w:rPr>
          <w:rFonts w:ascii="Arial" w:hAnsi="Arial" w:cs="Arial"/>
          <w:sz w:val="24"/>
          <w:szCs w:val="24"/>
        </w:rPr>
      </w:pPr>
      <w:r w:rsidRPr="00996E49">
        <w:rPr>
          <w:rFonts w:ascii="Arial" w:hAnsi="Arial" w:cs="Arial"/>
          <w:sz w:val="24"/>
          <w:szCs w:val="24"/>
        </w:rPr>
        <w:t>Maßregelungen sind mit Begründung und Angabe der Rechtsmittel auszusprechen.</w:t>
      </w:r>
    </w:p>
    <w:p w14:paraId="4D5436F1" w14:textId="77777777" w:rsidR="00F635EE" w:rsidRDefault="00F635EE" w:rsidP="00996E49">
      <w:pPr>
        <w:autoSpaceDE w:val="0"/>
        <w:autoSpaceDN w:val="0"/>
        <w:adjustRightInd w:val="0"/>
        <w:spacing w:after="0"/>
        <w:rPr>
          <w:rFonts w:ascii="Arial" w:hAnsi="Arial" w:cs="Arial"/>
          <w:sz w:val="24"/>
          <w:szCs w:val="24"/>
        </w:rPr>
      </w:pPr>
    </w:p>
    <w:p w14:paraId="5DDE0774" w14:textId="77777777" w:rsidR="00996E49" w:rsidRPr="00996E49" w:rsidRDefault="00996E49" w:rsidP="00996E49">
      <w:pPr>
        <w:autoSpaceDE w:val="0"/>
        <w:autoSpaceDN w:val="0"/>
        <w:adjustRightInd w:val="0"/>
        <w:spacing w:after="0"/>
        <w:rPr>
          <w:rFonts w:ascii="Arial" w:hAnsi="Arial" w:cs="Arial"/>
          <w:sz w:val="24"/>
          <w:szCs w:val="24"/>
        </w:rPr>
      </w:pPr>
    </w:p>
    <w:p w14:paraId="32CC935E" w14:textId="276EB675" w:rsidR="00F635EE" w:rsidRPr="00996E49" w:rsidRDefault="00F635EE" w:rsidP="00DA55DD">
      <w:pPr>
        <w:pStyle w:val="berschrift1"/>
        <w:numPr>
          <w:ilvl w:val="0"/>
          <w:numId w:val="15"/>
        </w:numPr>
        <w:rPr>
          <w:rFonts w:ascii="Arial" w:hAnsi="Arial" w:cs="Arial"/>
          <w:color w:val="000000" w:themeColor="text1"/>
          <w:sz w:val="24"/>
          <w:szCs w:val="24"/>
        </w:rPr>
      </w:pPr>
      <w:bookmarkStart w:id="7" w:name="_Toc209638448"/>
      <w:r w:rsidRPr="00996E49">
        <w:rPr>
          <w:rFonts w:ascii="Arial" w:hAnsi="Arial" w:cs="Arial"/>
          <w:color w:val="000000" w:themeColor="text1"/>
          <w:sz w:val="24"/>
          <w:szCs w:val="24"/>
        </w:rPr>
        <w:t>RECHTSMITTEL</w:t>
      </w:r>
      <w:bookmarkEnd w:id="7"/>
    </w:p>
    <w:p w14:paraId="6D3E527D" w14:textId="77777777" w:rsidR="00F635EE" w:rsidRPr="00996E49" w:rsidRDefault="00F635EE" w:rsidP="00996E49">
      <w:pPr>
        <w:autoSpaceDE w:val="0"/>
        <w:autoSpaceDN w:val="0"/>
        <w:adjustRightInd w:val="0"/>
        <w:spacing w:after="0"/>
        <w:rPr>
          <w:rFonts w:ascii="Arial" w:hAnsi="Arial" w:cs="Arial"/>
          <w:b/>
          <w:bCs/>
          <w:sz w:val="24"/>
          <w:szCs w:val="24"/>
        </w:rPr>
      </w:pPr>
    </w:p>
    <w:p w14:paraId="435532C9" w14:textId="586AF879" w:rsidR="008778D4" w:rsidRPr="00996E49" w:rsidRDefault="00F635EE" w:rsidP="00DA55DD">
      <w:pPr>
        <w:numPr>
          <w:ilvl w:val="0"/>
          <w:numId w:val="6"/>
        </w:numPr>
        <w:autoSpaceDE w:val="0"/>
        <w:autoSpaceDN w:val="0"/>
        <w:adjustRightInd w:val="0"/>
        <w:spacing w:after="0"/>
        <w:ind w:left="360" w:hanging="360"/>
        <w:rPr>
          <w:rFonts w:ascii="Arial" w:hAnsi="Arial" w:cs="Arial"/>
          <w:sz w:val="24"/>
          <w:szCs w:val="24"/>
        </w:rPr>
      </w:pPr>
      <w:r w:rsidRPr="00996E49">
        <w:rPr>
          <w:rFonts w:ascii="Arial" w:hAnsi="Arial" w:cs="Arial"/>
          <w:sz w:val="24"/>
          <w:szCs w:val="24"/>
        </w:rPr>
        <w:t>Gegen eine Ablehnung der Aufnahme, gegen einen Ausschlu</w:t>
      </w:r>
      <w:r w:rsidR="00023F93" w:rsidRPr="00996E49">
        <w:rPr>
          <w:rFonts w:ascii="Arial" w:hAnsi="Arial" w:cs="Arial"/>
          <w:sz w:val="24"/>
          <w:szCs w:val="24"/>
        </w:rPr>
        <w:t>ss</w:t>
      </w:r>
      <w:r w:rsidRPr="00996E49">
        <w:rPr>
          <w:rFonts w:ascii="Arial" w:hAnsi="Arial" w:cs="Arial"/>
          <w:sz w:val="24"/>
          <w:szCs w:val="24"/>
        </w:rPr>
        <w:t xml:space="preserve"> sowie gegen eine Maßregelung ist Einspruch zulässig. Dieser ist innerhalb von zwei Wochen – vom </w:t>
      </w:r>
      <w:r w:rsidRPr="00996E49">
        <w:rPr>
          <w:rFonts w:ascii="Arial" w:hAnsi="Arial" w:cs="Arial"/>
          <w:sz w:val="24"/>
          <w:szCs w:val="24"/>
        </w:rPr>
        <w:lastRenderedPageBreak/>
        <w:t xml:space="preserve">Zugang des Bescheides an gerechnet beim Vorsitzenden einzureichen. Über den Einspruch entscheidet der </w:t>
      </w:r>
      <w:r w:rsidR="00CF21D8" w:rsidRPr="00996E49">
        <w:rPr>
          <w:rFonts w:ascii="Arial" w:hAnsi="Arial" w:cs="Arial"/>
          <w:sz w:val="24"/>
          <w:szCs w:val="24"/>
        </w:rPr>
        <w:t xml:space="preserve">Vorstand </w:t>
      </w:r>
      <w:r w:rsidRPr="00996E49">
        <w:rPr>
          <w:rFonts w:ascii="Arial" w:hAnsi="Arial" w:cs="Arial"/>
          <w:sz w:val="24"/>
          <w:szCs w:val="24"/>
        </w:rPr>
        <w:t xml:space="preserve">endgültig. </w:t>
      </w:r>
    </w:p>
    <w:p w14:paraId="2141D13B" w14:textId="77777777" w:rsidR="00F635EE" w:rsidRDefault="00F635EE" w:rsidP="00996E49">
      <w:pPr>
        <w:autoSpaceDE w:val="0"/>
        <w:autoSpaceDN w:val="0"/>
        <w:adjustRightInd w:val="0"/>
        <w:spacing w:after="0"/>
        <w:ind w:left="360"/>
        <w:rPr>
          <w:rFonts w:ascii="Arial" w:hAnsi="Arial" w:cs="Arial"/>
          <w:sz w:val="24"/>
          <w:szCs w:val="24"/>
        </w:rPr>
      </w:pPr>
    </w:p>
    <w:p w14:paraId="4ACA2D35" w14:textId="77777777" w:rsidR="00996E49" w:rsidRPr="00996E49" w:rsidRDefault="00996E49" w:rsidP="00996E49">
      <w:pPr>
        <w:autoSpaceDE w:val="0"/>
        <w:autoSpaceDN w:val="0"/>
        <w:adjustRightInd w:val="0"/>
        <w:spacing w:after="0"/>
        <w:ind w:left="360"/>
        <w:rPr>
          <w:rFonts w:ascii="Arial" w:hAnsi="Arial" w:cs="Arial"/>
          <w:sz w:val="24"/>
          <w:szCs w:val="24"/>
        </w:rPr>
      </w:pPr>
    </w:p>
    <w:p w14:paraId="75048A1D" w14:textId="15E93E75" w:rsidR="00F635EE" w:rsidRPr="00996E49" w:rsidRDefault="00F635EE" w:rsidP="00DA55DD">
      <w:pPr>
        <w:pStyle w:val="berschrift1"/>
        <w:numPr>
          <w:ilvl w:val="0"/>
          <w:numId w:val="15"/>
        </w:numPr>
        <w:rPr>
          <w:rFonts w:ascii="Arial" w:hAnsi="Arial" w:cs="Arial"/>
          <w:color w:val="000000" w:themeColor="text1"/>
          <w:sz w:val="24"/>
          <w:szCs w:val="24"/>
        </w:rPr>
      </w:pPr>
      <w:bookmarkStart w:id="8" w:name="_Toc209638449"/>
      <w:r w:rsidRPr="00996E49">
        <w:rPr>
          <w:rFonts w:ascii="Arial" w:hAnsi="Arial" w:cs="Arial"/>
          <w:color w:val="000000" w:themeColor="text1"/>
          <w:sz w:val="24"/>
          <w:szCs w:val="24"/>
        </w:rPr>
        <w:t>VEREINSORGANE</w:t>
      </w:r>
      <w:bookmarkEnd w:id="8"/>
    </w:p>
    <w:p w14:paraId="4A3377E4" w14:textId="77777777" w:rsidR="00F635EE" w:rsidRPr="00996E49" w:rsidRDefault="00F635EE" w:rsidP="00996E49">
      <w:pPr>
        <w:autoSpaceDE w:val="0"/>
        <w:autoSpaceDN w:val="0"/>
        <w:adjustRightInd w:val="0"/>
        <w:spacing w:after="0"/>
        <w:rPr>
          <w:rFonts w:ascii="Arial" w:hAnsi="Arial" w:cs="Arial"/>
          <w:b/>
          <w:bCs/>
          <w:sz w:val="24"/>
          <w:szCs w:val="24"/>
        </w:rPr>
      </w:pPr>
    </w:p>
    <w:p w14:paraId="338B3B53" w14:textId="77777777" w:rsidR="00F635EE" w:rsidRPr="00996E49" w:rsidRDefault="00F635EE" w:rsidP="00DA55DD">
      <w:pPr>
        <w:numPr>
          <w:ilvl w:val="0"/>
          <w:numId w:val="7"/>
        </w:numPr>
        <w:autoSpaceDE w:val="0"/>
        <w:autoSpaceDN w:val="0"/>
        <w:adjustRightInd w:val="0"/>
        <w:spacing w:after="0"/>
        <w:ind w:left="360" w:hanging="360"/>
        <w:rPr>
          <w:rFonts w:ascii="Arial" w:hAnsi="Arial" w:cs="Arial"/>
          <w:sz w:val="24"/>
          <w:szCs w:val="24"/>
        </w:rPr>
      </w:pPr>
      <w:r w:rsidRPr="00996E49">
        <w:rPr>
          <w:rFonts w:ascii="Arial" w:hAnsi="Arial" w:cs="Arial"/>
          <w:sz w:val="24"/>
          <w:szCs w:val="24"/>
        </w:rPr>
        <w:t>Organe des Vereins sind:</w:t>
      </w:r>
    </w:p>
    <w:p w14:paraId="7F6F9C4A" w14:textId="77777777" w:rsidR="00F635EE" w:rsidRPr="00996E49" w:rsidRDefault="00F635EE" w:rsidP="00DA55DD">
      <w:pPr>
        <w:numPr>
          <w:ilvl w:val="1"/>
          <w:numId w:val="7"/>
        </w:numPr>
        <w:autoSpaceDE w:val="0"/>
        <w:autoSpaceDN w:val="0"/>
        <w:adjustRightInd w:val="0"/>
        <w:spacing w:after="0"/>
        <w:ind w:left="720" w:hanging="360"/>
        <w:rPr>
          <w:rFonts w:ascii="Arial" w:hAnsi="Arial" w:cs="Arial"/>
          <w:sz w:val="24"/>
          <w:szCs w:val="24"/>
        </w:rPr>
      </w:pPr>
      <w:r w:rsidRPr="00996E49">
        <w:rPr>
          <w:rFonts w:ascii="Arial" w:hAnsi="Arial" w:cs="Arial"/>
          <w:sz w:val="24"/>
          <w:szCs w:val="24"/>
        </w:rPr>
        <w:t>die Mitgliederversammlung</w:t>
      </w:r>
    </w:p>
    <w:p w14:paraId="20D253A2" w14:textId="75E27EF2" w:rsidR="008778D4" w:rsidRPr="00996E49" w:rsidRDefault="00F635EE" w:rsidP="00DA55DD">
      <w:pPr>
        <w:numPr>
          <w:ilvl w:val="1"/>
          <w:numId w:val="7"/>
        </w:numPr>
        <w:autoSpaceDE w:val="0"/>
        <w:autoSpaceDN w:val="0"/>
        <w:adjustRightInd w:val="0"/>
        <w:spacing w:after="0"/>
        <w:ind w:left="720" w:hanging="360"/>
        <w:rPr>
          <w:rFonts w:ascii="Arial" w:hAnsi="Arial" w:cs="Arial"/>
          <w:sz w:val="24"/>
          <w:szCs w:val="24"/>
        </w:rPr>
      </w:pPr>
      <w:r w:rsidRPr="00996E49">
        <w:rPr>
          <w:rFonts w:ascii="Arial" w:hAnsi="Arial" w:cs="Arial"/>
          <w:sz w:val="24"/>
          <w:szCs w:val="24"/>
        </w:rPr>
        <w:t xml:space="preserve">der </w:t>
      </w:r>
      <w:r w:rsidR="00996E49">
        <w:rPr>
          <w:rFonts w:ascii="Arial" w:hAnsi="Arial" w:cs="Arial"/>
          <w:sz w:val="24"/>
          <w:szCs w:val="24"/>
        </w:rPr>
        <w:t xml:space="preserve">Geschäftsführende </w:t>
      </w:r>
      <w:r w:rsidRPr="00996E49">
        <w:rPr>
          <w:rFonts w:ascii="Arial" w:hAnsi="Arial" w:cs="Arial"/>
          <w:sz w:val="24"/>
          <w:szCs w:val="24"/>
        </w:rPr>
        <w:t xml:space="preserve">Vorstand </w:t>
      </w:r>
    </w:p>
    <w:p w14:paraId="7CD9B5A8" w14:textId="0D9430E9" w:rsidR="00D4338B" w:rsidRPr="00996E49" w:rsidRDefault="00F635EE" w:rsidP="00DA55DD">
      <w:pPr>
        <w:numPr>
          <w:ilvl w:val="1"/>
          <w:numId w:val="7"/>
        </w:numPr>
        <w:autoSpaceDE w:val="0"/>
        <w:autoSpaceDN w:val="0"/>
        <w:adjustRightInd w:val="0"/>
        <w:spacing w:after="0"/>
        <w:ind w:left="720" w:hanging="360"/>
        <w:rPr>
          <w:rFonts w:ascii="Arial" w:hAnsi="Arial" w:cs="Arial"/>
          <w:sz w:val="24"/>
          <w:szCs w:val="24"/>
        </w:rPr>
      </w:pPr>
      <w:r w:rsidRPr="00996E49">
        <w:rPr>
          <w:rFonts w:ascii="Arial" w:hAnsi="Arial" w:cs="Arial"/>
          <w:sz w:val="24"/>
          <w:szCs w:val="24"/>
        </w:rPr>
        <w:t>erweiterte</w:t>
      </w:r>
      <w:r w:rsidR="00D4338B" w:rsidRPr="00996E49">
        <w:rPr>
          <w:rFonts w:ascii="Arial" w:hAnsi="Arial" w:cs="Arial"/>
          <w:sz w:val="24"/>
          <w:szCs w:val="24"/>
        </w:rPr>
        <w:t xml:space="preserve"> Vorstand.</w:t>
      </w:r>
    </w:p>
    <w:p w14:paraId="01380492" w14:textId="77777777" w:rsidR="008778D4" w:rsidRPr="00996E49" w:rsidRDefault="008778D4" w:rsidP="00996E49">
      <w:pPr>
        <w:autoSpaceDE w:val="0"/>
        <w:autoSpaceDN w:val="0"/>
        <w:adjustRightInd w:val="0"/>
        <w:spacing w:after="0"/>
        <w:ind w:left="720"/>
        <w:rPr>
          <w:rFonts w:ascii="Arial" w:hAnsi="Arial" w:cs="Arial"/>
          <w:sz w:val="24"/>
          <w:szCs w:val="24"/>
        </w:rPr>
      </w:pPr>
    </w:p>
    <w:p w14:paraId="16A81F0A" w14:textId="435ABF37" w:rsidR="00996E49" w:rsidRPr="00996E49" w:rsidRDefault="00F635EE" w:rsidP="00996E49">
      <w:pPr>
        <w:autoSpaceDE w:val="0"/>
        <w:autoSpaceDN w:val="0"/>
        <w:adjustRightInd w:val="0"/>
        <w:spacing w:after="0"/>
        <w:rPr>
          <w:rFonts w:ascii="Arial" w:hAnsi="Arial" w:cs="Arial"/>
          <w:sz w:val="24"/>
          <w:szCs w:val="24"/>
        </w:rPr>
      </w:pPr>
      <w:r w:rsidRPr="00996E49">
        <w:rPr>
          <w:rFonts w:ascii="Arial" w:hAnsi="Arial" w:cs="Arial"/>
          <w:sz w:val="24"/>
          <w:szCs w:val="24"/>
        </w:rPr>
        <w:t xml:space="preserve"> </w:t>
      </w:r>
    </w:p>
    <w:p w14:paraId="0E132ADA" w14:textId="0D2D02C7" w:rsidR="00A069D3" w:rsidRPr="00996E49" w:rsidRDefault="00996E49" w:rsidP="00DA55DD">
      <w:pPr>
        <w:pStyle w:val="berschrift1"/>
        <w:numPr>
          <w:ilvl w:val="0"/>
          <w:numId w:val="15"/>
        </w:numPr>
        <w:rPr>
          <w:rFonts w:ascii="Arial" w:hAnsi="Arial" w:cs="Arial"/>
          <w:color w:val="000000" w:themeColor="text1"/>
          <w:sz w:val="24"/>
          <w:szCs w:val="24"/>
        </w:rPr>
      </w:pPr>
      <w:r>
        <w:rPr>
          <w:rFonts w:ascii="Arial" w:hAnsi="Arial" w:cs="Arial"/>
          <w:color w:val="000000" w:themeColor="text1"/>
          <w:sz w:val="24"/>
          <w:szCs w:val="24"/>
        </w:rPr>
        <w:t xml:space="preserve"> </w:t>
      </w:r>
      <w:bookmarkStart w:id="9" w:name="_Toc209638450"/>
      <w:r w:rsidR="00A069D3" w:rsidRPr="00996E49">
        <w:rPr>
          <w:rFonts w:ascii="Arial" w:hAnsi="Arial" w:cs="Arial"/>
          <w:color w:val="000000" w:themeColor="text1"/>
          <w:sz w:val="24"/>
          <w:szCs w:val="24"/>
        </w:rPr>
        <w:t>MITGLIEDERVERSAMMLUNG</w:t>
      </w:r>
      <w:bookmarkEnd w:id="9"/>
    </w:p>
    <w:p w14:paraId="105F9B81" w14:textId="77777777" w:rsidR="00A069D3" w:rsidRPr="00996E49" w:rsidRDefault="00A069D3" w:rsidP="00996E49">
      <w:pPr>
        <w:autoSpaceDE w:val="0"/>
        <w:autoSpaceDN w:val="0"/>
        <w:adjustRightInd w:val="0"/>
        <w:spacing w:after="0"/>
        <w:ind w:left="426" w:hanging="426"/>
        <w:rPr>
          <w:rFonts w:ascii="Arial" w:hAnsi="Arial" w:cs="Arial"/>
          <w:b/>
          <w:bCs/>
          <w:sz w:val="24"/>
          <w:szCs w:val="24"/>
        </w:rPr>
      </w:pPr>
    </w:p>
    <w:p w14:paraId="3EDD6115" w14:textId="10878C0C" w:rsidR="00A069D3" w:rsidRPr="00996E49" w:rsidRDefault="00A069D3" w:rsidP="00DA55DD">
      <w:pPr>
        <w:numPr>
          <w:ilvl w:val="0"/>
          <w:numId w:val="17"/>
        </w:numPr>
        <w:autoSpaceDE w:val="0"/>
        <w:autoSpaceDN w:val="0"/>
        <w:adjustRightInd w:val="0"/>
        <w:spacing w:after="0"/>
        <w:ind w:left="426" w:hanging="426"/>
        <w:rPr>
          <w:rFonts w:ascii="Arial" w:hAnsi="Arial" w:cs="Arial"/>
          <w:sz w:val="24"/>
          <w:szCs w:val="24"/>
        </w:rPr>
      </w:pPr>
      <w:r w:rsidRPr="00996E49">
        <w:rPr>
          <w:rFonts w:ascii="Arial" w:hAnsi="Arial" w:cs="Arial"/>
          <w:sz w:val="24"/>
          <w:szCs w:val="24"/>
        </w:rPr>
        <w:t>Oberstes Organ des Vereins ist die Mitgliederversammlung.</w:t>
      </w:r>
    </w:p>
    <w:p w14:paraId="4DE22577" w14:textId="1B472A63" w:rsidR="00A069D3" w:rsidRPr="00996E49" w:rsidRDefault="00A069D3" w:rsidP="00DA55DD">
      <w:pPr>
        <w:numPr>
          <w:ilvl w:val="0"/>
          <w:numId w:val="17"/>
        </w:numPr>
        <w:autoSpaceDE w:val="0"/>
        <w:autoSpaceDN w:val="0"/>
        <w:adjustRightInd w:val="0"/>
        <w:spacing w:after="0"/>
        <w:ind w:left="426" w:hanging="426"/>
        <w:rPr>
          <w:rFonts w:ascii="Arial" w:hAnsi="Arial" w:cs="Arial"/>
          <w:sz w:val="24"/>
          <w:szCs w:val="24"/>
        </w:rPr>
      </w:pPr>
      <w:r w:rsidRPr="00996E49">
        <w:rPr>
          <w:rFonts w:ascii="Arial" w:hAnsi="Arial" w:cs="Arial"/>
          <w:sz w:val="24"/>
          <w:szCs w:val="24"/>
        </w:rPr>
        <w:t xml:space="preserve">Eine ordentliche Mitgliederversammlung (Jahreshauptversammlung) findet </w:t>
      </w:r>
      <w:r w:rsidR="00996E49" w:rsidRPr="00996E49">
        <w:rPr>
          <w:rFonts w:ascii="Arial" w:hAnsi="Arial" w:cs="Arial"/>
          <w:sz w:val="24"/>
          <w:szCs w:val="24"/>
        </w:rPr>
        <w:t xml:space="preserve">in </w:t>
      </w:r>
      <w:r w:rsidR="00996E49">
        <w:rPr>
          <w:rFonts w:ascii="Arial" w:hAnsi="Arial" w:cs="Arial"/>
          <w:sz w:val="24"/>
          <w:szCs w:val="24"/>
        </w:rPr>
        <w:t>jedem</w:t>
      </w:r>
      <w:r w:rsidRPr="00996E49">
        <w:rPr>
          <w:rFonts w:ascii="Arial" w:hAnsi="Arial" w:cs="Arial"/>
          <w:sz w:val="24"/>
          <w:szCs w:val="24"/>
        </w:rPr>
        <w:t xml:space="preserve"> Jahr </w:t>
      </w:r>
      <w:r w:rsidR="000138FA">
        <w:rPr>
          <w:rFonts w:ascii="Arial" w:hAnsi="Arial" w:cs="Arial"/>
          <w:sz w:val="24"/>
          <w:szCs w:val="24"/>
        </w:rPr>
        <w:t xml:space="preserve">möglichst </w:t>
      </w:r>
      <w:r w:rsidR="008778D4" w:rsidRPr="00996E49">
        <w:rPr>
          <w:rFonts w:ascii="Arial" w:hAnsi="Arial" w:cs="Arial"/>
          <w:sz w:val="24"/>
          <w:szCs w:val="24"/>
        </w:rPr>
        <w:t>im Zweiten Quartal</w:t>
      </w:r>
      <w:r w:rsidR="00C5648B" w:rsidRPr="00996E49">
        <w:rPr>
          <w:rFonts w:ascii="Arial" w:hAnsi="Arial" w:cs="Arial"/>
          <w:sz w:val="24"/>
          <w:szCs w:val="24"/>
        </w:rPr>
        <w:t xml:space="preserve"> </w:t>
      </w:r>
      <w:r w:rsidRPr="00996E49">
        <w:rPr>
          <w:rFonts w:ascii="Arial" w:hAnsi="Arial" w:cs="Arial"/>
          <w:sz w:val="24"/>
          <w:szCs w:val="24"/>
        </w:rPr>
        <w:t>statt.</w:t>
      </w:r>
    </w:p>
    <w:p w14:paraId="77C420F7" w14:textId="127287A5" w:rsidR="00A069D3" w:rsidRPr="00996E49" w:rsidRDefault="00A069D3" w:rsidP="00DA55DD">
      <w:pPr>
        <w:pStyle w:val="Listenabsatz"/>
        <w:numPr>
          <w:ilvl w:val="1"/>
          <w:numId w:val="17"/>
        </w:numPr>
        <w:autoSpaceDE w:val="0"/>
        <w:autoSpaceDN w:val="0"/>
        <w:adjustRightInd w:val="0"/>
        <w:spacing w:after="0"/>
        <w:ind w:left="851" w:firstLine="0"/>
        <w:rPr>
          <w:rFonts w:ascii="Arial" w:hAnsi="Arial" w:cs="Arial"/>
          <w:sz w:val="24"/>
          <w:szCs w:val="24"/>
        </w:rPr>
      </w:pPr>
      <w:r w:rsidRPr="00996E49">
        <w:rPr>
          <w:rFonts w:ascii="Arial" w:hAnsi="Arial" w:cs="Arial"/>
          <w:sz w:val="24"/>
          <w:szCs w:val="24"/>
        </w:rPr>
        <w:t>Eine außerordentliche Mitgliederversammlung ist innerhalb einer Frist von zwei Wochen einzuberufen, wenn es</w:t>
      </w:r>
    </w:p>
    <w:p w14:paraId="3A31A2A9" w14:textId="50B34B5E" w:rsidR="00A069D3" w:rsidRPr="00996E49" w:rsidRDefault="00A069D3" w:rsidP="00DA55DD">
      <w:pPr>
        <w:pStyle w:val="Listenabsatz"/>
        <w:numPr>
          <w:ilvl w:val="1"/>
          <w:numId w:val="17"/>
        </w:numPr>
        <w:autoSpaceDE w:val="0"/>
        <w:autoSpaceDN w:val="0"/>
        <w:adjustRightInd w:val="0"/>
        <w:spacing w:after="0"/>
        <w:ind w:left="851" w:firstLine="0"/>
        <w:rPr>
          <w:rFonts w:ascii="Arial" w:hAnsi="Arial" w:cs="Arial"/>
          <w:sz w:val="24"/>
          <w:szCs w:val="24"/>
        </w:rPr>
      </w:pPr>
      <w:r w:rsidRPr="00996E49">
        <w:rPr>
          <w:rFonts w:ascii="Arial" w:hAnsi="Arial" w:cs="Arial"/>
          <w:sz w:val="24"/>
          <w:szCs w:val="24"/>
        </w:rPr>
        <w:t xml:space="preserve">der erweiterte </w:t>
      </w:r>
      <w:r w:rsidR="00CD1A5C" w:rsidRPr="00996E49">
        <w:rPr>
          <w:rFonts w:ascii="Arial" w:hAnsi="Arial" w:cs="Arial"/>
          <w:sz w:val="24"/>
          <w:szCs w:val="24"/>
        </w:rPr>
        <w:t xml:space="preserve">Vorstand </w:t>
      </w:r>
      <w:r w:rsidRPr="00996E49">
        <w:rPr>
          <w:rFonts w:ascii="Arial" w:hAnsi="Arial" w:cs="Arial"/>
          <w:sz w:val="24"/>
          <w:szCs w:val="24"/>
        </w:rPr>
        <w:t>oder</w:t>
      </w:r>
    </w:p>
    <w:p w14:paraId="1D39FBD9" w14:textId="0F33C482" w:rsidR="00A069D3" w:rsidRPr="00996E49" w:rsidRDefault="00A069D3" w:rsidP="00DA55DD">
      <w:pPr>
        <w:pStyle w:val="Listenabsatz"/>
        <w:numPr>
          <w:ilvl w:val="1"/>
          <w:numId w:val="17"/>
        </w:numPr>
        <w:autoSpaceDE w:val="0"/>
        <w:autoSpaceDN w:val="0"/>
        <w:adjustRightInd w:val="0"/>
        <w:spacing w:after="0"/>
        <w:ind w:left="851" w:firstLine="0"/>
        <w:rPr>
          <w:rFonts w:ascii="Arial" w:hAnsi="Arial" w:cs="Arial"/>
          <w:sz w:val="24"/>
          <w:szCs w:val="24"/>
        </w:rPr>
      </w:pPr>
      <w:r w:rsidRPr="00996E49">
        <w:rPr>
          <w:rFonts w:ascii="Arial" w:hAnsi="Arial" w:cs="Arial"/>
          <w:sz w:val="24"/>
          <w:szCs w:val="24"/>
        </w:rPr>
        <w:t>ein Viertel der Mitglieder schriftlich unter Angabe des Zwecks und der Gründe beim Vorsitzenden beantragt hat.</w:t>
      </w:r>
    </w:p>
    <w:p w14:paraId="547F6E20" w14:textId="7F14F878" w:rsidR="00A069D3" w:rsidRPr="00996E49" w:rsidRDefault="00A069D3" w:rsidP="00DA55DD">
      <w:pPr>
        <w:numPr>
          <w:ilvl w:val="0"/>
          <w:numId w:val="17"/>
        </w:numPr>
        <w:autoSpaceDE w:val="0"/>
        <w:autoSpaceDN w:val="0"/>
        <w:adjustRightInd w:val="0"/>
        <w:spacing w:after="0"/>
        <w:ind w:left="426" w:hanging="426"/>
        <w:rPr>
          <w:rFonts w:ascii="Arial" w:hAnsi="Arial" w:cs="Arial"/>
          <w:sz w:val="24"/>
          <w:szCs w:val="24"/>
        </w:rPr>
      </w:pPr>
      <w:r w:rsidRPr="00996E49">
        <w:rPr>
          <w:rFonts w:ascii="Arial" w:hAnsi="Arial" w:cs="Arial"/>
          <w:sz w:val="24"/>
          <w:szCs w:val="24"/>
        </w:rPr>
        <w:t xml:space="preserve">Die Einberufung der Mitgliederversammlung erfolgt durch den </w:t>
      </w:r>
      <w:r w:rsidR="00996E49">
        <w:rPr>
          <w:rFonts w:ascii="Arial" w:hAnsi="Arial" w:cs="Arial"/>
          <w:sz w:val="24"/>
          <w:szCs w:val="24"/>
        </w:rPr>
        <w:t xml:space="preserve">Geschäftsführenden </w:t>
      </w:r>
      <w:r w:rsidRPr="00996E49">
        <w:rPr>
          <w:rFonts w:ascii="Arial" w:hAnsi="Arial" w:cs="Arial"/>
          <w:sz w:val="24"/>
          <w:szCs w:val="24"/>
        </w:rPr>
        <w:t>Vorstand durch Veröffentlichung im Mitteilungsblatt der Verbandsgemeinde Rüdesheim</w:t>
      </w:r>
      <w:r w:rsidR="005F7D4C" w:rsidRPr="00996E49">
        <w:rPr>
          <w:rFonts w:ascii="Arial" w:hAnsi="Arial" w:cs="Arial"/>
          <w:sz w:val="24"/>
          <w:szCs w:val="24"/>
        </w:rPr>
        <w:t xml:space="preserve">. </w:t>
      </w:r>
      <w:r w:rsidRPr="00996E49">
        <w:rPr>
          <w:rFonts w:ascii="Arial" w:hAnsi="Arial" w:cs="Arial"/>
          <w:sz w:val="24"/>
          <w:szCs w:val="24"/>
        </w:rPr>
        <w:t>Zwischen dem Tag der Einladung un</w:t>
      </w:r>
      <w:r w:rsidR="004D21FB" w:rsidRPr="00996E49">
        <w:rPr>
          <w:rFonts w:ascii="Arial" w:hAnsi="Arial" w:cs="Arial"/>
          <w:sz w:val="24"/>
          <w:szCs w:val="24"/>
        </w:rPr>
        <w:t>d dem Termin der Versammlung muss</w:t>
      </w:r>
      <w:r w:rsidRPr="00996E49">
        <w:rPr>
          <w:rFonts w:ascii="Arial" w:hAnsi="Arial" w:cs="Arial"/>
          <w:sz w:val="24"/>
          <w:szCs w:val="24"/>
        </w:rPr>
        <w:t xml:space="preserve"> eine Frist von </w:t>
      </w:r>
      <w:r w:rsidR="004D21FB" w:rsidRPr="00996E49">
        <w:rPr>
          <w:rFonts w:ascii="Arial" w:hAnsi="Arial" w:cs="Arial"/>
          <w:sz w:val="24"/>
          <w:szCs w:val="24"/>
        </w:rPr>
        <w:t xml:space="preserve">mindestens </w:t>
      </w:r>
      <w:r w:rsidR="005F7D4C" w:rsidRPr="00996E49">
        <w:rPr>
          <w:rFonts w:ascii="Arial" w:hAnsi="Arial" w:cs="Arial"/>
          <w:sz w:val="24"/>
          <w:szCs w:val="24"/>
        </w:rPr>
        <w:t>drei</w:t>
      </w:r>
      <w:r w:rsidRPr="00996E49">
        <w:rPr>
          <w:rFonts w:ascii="Arial" w:hAnsi="Arial" w:cs="Arial"/>
          <w:sz w:val="24"/>
          <w:szCs w:val="24"/>
        </w:rPr>
        <w:t xml:space="preserve"> Woche</w:t>
      </w:r>
      <w:r w:rsidR="005F7D4C" w:rsidRPr="00996E49">
        <w:rPr>
          <w:rFonts w:ascii="Arial" w:hAnsi="Arial" w:cs="Arial"/>
          <w:sz w:val="24"/>
          <w:szCs w:val="24"/>
        </w:rPr>
        <w:t>n</w:t>
      </w:r>
      <w:r w:rsidRPr="00996E49">
        <w:rPr>
          <w:rFonts w:ascii="Arial" w:hAnsi="Arial" w:cs="Arial"/>
          <w:sz w:val="24"/>
          <w:szCs w:val="24"/>
        </w:rPr>
        <w:t xml:space="preserve"> liegen.</w:t>
      </w:r>
    </w:p>
    <w:p w14:paraId="0F1AA0F4" w14:textId="539F05FB" w:rsidR="00A36F3D" w:rsidRPr="00996E49" w:rsidRDefault="004D21FB" w:rsidP="00DA55DD">
      <w:pPr>
        <w:numPr>
          <w:ilvl w:val="0"/>
          <w:numId w:val="17"/>
        </w:numPr>
        <w:autoSpaceDE w:val="0"/>
        <w:autoSpaceDN w:val="0"/>
        <w:adjustRightInd w:val="0"/>
        <w:spacing w:after="0"/>
        <w:ind w:left="426" w:hanging="426"/>
        <w:rPr>
          <w:rFonts w:ascii="Arial" w:hAnsi="Arial" w:cs="Arial"/>
          <w:sz w:val="24"/>
          <w:szCs w:val="24"/>
        </w:rPr>
      </w:pPr>
      <w:r w:rsidRPr="00996E49">
        <w:rPr>
          <w:rFonts w:ascii="Arial" w:hAnsi="Arial" w:cs="Arial"/>
          <w:sz w:val="24"/>
          <w:szCs w:val="24"/>
        </w:rPr>
        <w:t>Mit der Einberufung der ordentlichen Mitgliederversammlung ist die Tagesordnung mitzuteilen. Diese muss folgende Punkte enthalten:</w:t>
      </w:r>
    </w:p>
    <w:p w14:paraId="0B9D7A99" w14:textId="77777777" w:rsidR="00A36F3D" w:rsidRPr="00996E49" w:rsidRDefault="00A36F3D" w:rsidP="00DA55DD">
      <w:pPr>
        <w:numPr>
          <w:ilvl w:val="1"/>
          <w:numId w:val="17"/>
        </w:numPr>
        <w:autoSpaceDE w:val="0"/>
        <w:autoSpaceDN w:val="0"/>
        <w:adjustRightInd w:val="0"/>
        <w:spacing w:after="0"/>
        <w:ind w:left="993" w:hanging="142"/>
        <w:rPr>
          <w:rFonts w:ascii="Arial" w:hAnsi="Arial" w:cs="Arial"/>
          <w:sz w:val="24"/>
          <w:szCs w:val="24"/>
        </w:rPr>
      </w:pPr>
      <w:r w:rsidRPr="00996E49">
        <w:rPr>
          <w:rFonts w:ascii="Arial" w:hAnsi="Arial" w:cs="Arial"/>
          <w:sz w:val="24"/>
          <w:szCs w:val="24"/>
        </w:rPr>
        <w:t>Entgegennahme der Berichte</w:t>
      </w:r>
    </w:p>
    <w:p w14:paraId="3374FDC6" w14:textId="77777777" w:rsidR="00A36F3D" w:rsidRPr="00996E49" w:rsidRDefault="00A36F3D" w:rsidP="00DA55DD">
      <w:pPr>
        <w:numPr>
          <w:ilvl w:val="1"/>
          <w:numId w:val="17"/>
        </w:numPr>
        <w:autoSpaceDE w:val="0"/>
        <w:autoSpaceDN w:val="0"/>
        <w:adjustRightInd w:val="0"/>
        <w:spacing w:after="0"/>
        <w:ind w:left="993" w:hanging="142"/>
        <w:rPr>
          <w:rFonts w:ascii="Arial" w:hAnsi="Arial" w:cs="Arial"/>
          <w:sz w:val="24"/>
          <w:szCs w:val="24"/>
        </w:rPr>
      </w:pPr>
      <w:r w:rsidRPr="00996E49">
        <w:rPr>
          <w:rFonts w:ascii="Arial" w:hAnsi="Arial" w:cs="Arial"/>
          <w:sz w:val="24"/>
          <w:szCs w:val="24"/>
        </w:rPr>
        <w:t>Kassenbericht und Bericht der Kassenprüfer</w:t>
      </w:r>
    </w:p>
    <w:p w14:paraId="2A3865A1" w14:textId="77777777" w:rsidR="00A36F3D" w:rsidRPr="00996E49" w:rsidRDefault="00A36F3D" w:rsidP="00DA55DD">
      <w:pPr>
        <w:numPr>
          <w:ilvl w:val="1"/>
          <w:numId w:val="17"/>
        </w:numPr>
        <w:autoSpaceDE w:val="0"/>
        <w:autoSpaceDN w:val="0"/>
        <w:adjustRightInd w:val="0"/>
        <w:spacing w:after="0"/>
        <w:ind w:left="993" w:hanging="142"/>
        <w:rPr>
          <w:rFonts w:ascii="Arial" w:hAnsi="Arial" w:cs="Arial"/>
          <w:sz w:val="24"/>
          <w:szCs w:val="24"/>
        </w:rPr>
      </w:pPr>
      <w:r w:rsidRPr="00996E49">
        <w:rPr>
          <w:rFonts w:ascii="Arial" w:hAnsi="Arial" w:cs="Arial"/>
          <w:sz w:val="24"/>
          <w:szCs w:val="24"/>
        </w:rPr>
        <w:t>Entlastung des Gesamtvorstandes</w:t>
      </w:r>
    </w:p>
    <w:p w14:paraId="509F9D04" w14:textId="77777777" w:rsidR="00A36F3D" w:rsidRPr="00996E49" w:rsidRDefault="00A36F3D" w:rsidP="00DA55DD">
      <w:pPr>
        <w:numPr>
          <w:ilvl w:val="1"/>
          <w:numId w:val="17"/>
        </w:numPr>
        <w:autoSpaceDE w:val="0"/>
        <w:autoSpaceDN w:val="0"/>
        <w:adjustRightInd w:val="0"/>
        <w:spacing w:after="0"/>
        <w:ind w:left="993" w:hanging="142"/>
        <w:rPr>
          <w:rFonts w:ascii="Arial" w:hAnsi="Arial" w:cs="Arial"/>
          <w:sz w:val="24"/>
          <w:szCs w:val="24"/>
        </w:rPr>
      </w:pPr>
      <w:r w:rsidRPr="00996E49">
        <w:rPr>
          <w:rFonts w:ascii="Arial" w:hAnsi="Arial" w:cs="Arial"/>
          <w:sz w:val="24"/>
          <w:szCs w:val="24"/>
        </w:rPr>
        <w:t>Wahlen, soweit diese erforderlich sind</w:t>
      </w:r>
    </w:p>
    <w:p w14:paraId="16577FE4" w14:textId="77777777" w:rsidR="00A36F3D" w:rsidRPr="00996E49" w:rsidRDefault="00A36F3D" w:rsidP="00DA55DD">
      <w:pPr>
        <w:numPr>
          <w:ilvl w:val="1"/>
          <w:numId w:val="17"/>
        </w:numPr>
        <w:autoSpaceDE w:val="0"/>
        <w:autoSpaceDN w:val="0"/>
        <w:adjustRightInd w:val="0"/>
        <w:spacing w:after="0"/>
        <w:ind w:left="993" w:hanging="142"/>
        <w:rPr>
          <w:rFonts w:ascii="Arial" w:hAnsi="Arial" w:cs="Arial"/>
          <w:sz w:val="24"/>
          <w:szCs w:val="24"/>
        </w:rPr>
      </w:pPr>
      <w:r w:rsidRPr="00996E49">
        <w:rPr>
          <w:rFonts w:ascii="Arial" w:hAnsi="Arial" w:cs="Arial"/>
          <w:sz w:val="24"/>
          <w:szCs w:val="24"/>
        </w:rPr>
        <w:t>Beschlussfassung über vorliegende Anträge.</w:t>
      </w:r>
    </w:p>
    <w:p w14:paraId="35D214B6" w14:textId="77777777" w:rsidR="00A36F3D" w:rsidRPr="00996E49" w:rsidRDefault="00A36F3D" w:rsidP="00DA55DD">
      <w:pPr>
        <w:numPr>
          <w:ilvl w:val="0"/>
          <w:numId w:val="17"/>
        </w:numPr>
        <w:autoSpaceDE w:val="0"/>
        <w:autoSpaceDN w:val="0"/>
        <w:adjustRightInd w:val="0"/>
        <w:spacing w:after="0"/>
        <w:ind w:left="426" w:hanging="426"/>
        <w:rPr>
          <w:rFonts w:ascii="Arial" w:hAnsi="Arial" w:cs="Arial"/>
          <w:sz w:val="24"/>
          <w:szCs w:val="24"/>
        </w:rPr>
      </w:pPr>
      <w:r w:rsidRPr="00996E49">
        <w:rPr>
          <w:rFonts w:ascii="Arial" w:hAnsi="Arial" w:cs="Arial"/>
          <w:sz w:val="24"/>
          <w:szCs w:val="24"/>
        </w:rPr>
        <w:t>Die Mitgliederversammlung ist ohne Rücksicht auf die Zahl der erschienenen Mitglieder beschlussfähig.</w:t>
      </w:r>
    </w:p>
    <w:p w14:paraId="57715D83" w14:textId="11E9F0F9" w:rsidR="00A36F3D" w:rsidRPr="00996E49" w:rsidRDefault="00A36F3D" w:rsidP="00DA55DD">
      <w:pPr>
        <w:numPr>
          <w:ilvl w:val="0"/>
          <w:numId w:val="17"/>
        </w:numPr>
        <w:autoSpaceDE w:val="0"/>
        <w:autoSpaceDN w:val="0"/>
        <w:adjustRightInd w:val="0"/>
        <w:spacing w:after="0"/>
        <w:ind w:left="426" w:hanging="426"/>
        <w:rPr>
          <w:rFonts w:ascii="Arial" w:hAnsi="Arial" w:cs="Arial"/>
          <w:color w:val="000000" w:themeColor="text1"/>
          <w:sz w:val="24"/>
          <w:szCs w:val="24"/>
        </w:rPr>
      </w:pPr>
      <w:r w:rsidRPr="00996E49">
        <w:rPr>
          <w:rFonts w:ascii="Arial" w:hAnsi="Arial" w:cs="Arial"/>
          <w:color w:val="000000" w:themeColor="text1"/>
          <w:sz w:val="24"/>
          <w:szCs w:val="24"/>
        </w:rPr>
        <w:t xml:space="preserve">Die Beschlüsse werden mit einfacher Mehrheit der </w:t>
      </w:r>
      <w:r w:rsidR="00163080" w:rsidRPr="00996E49">
        <w:rPr>
          <w:rFonts w:ascii="Arial" w:hAnsi="Arial" w:cs="Arial"/>
          <w:color w:val="000000" w:themeColor="text1"/>
          <w:sz w:val="24"/>
          <w:szCs w:val="24"/>
        </w:rPr>
        <w:t xml:space="preserve">abgegebenen gültigen </w:t>
      </w:r>
      <w:r w:rsidR="00996E49" w:rsidRPr="00996E49">
        <w:rPr>
          <w:rFonts w:ascii="Arial" w:hAnsi="Arial" w:cs="Arial"/>
          <w:color w:val="000000" w:themeColor="text1"/>
          <w:sz w:val="24"/>
          <w:szCs w:val="24"/>
        </w:rPr>
        <w:t>Stimmen gefasst</w:t>
      </w:r>
      <w:r w:rsidRPr="00996E49">
        <w:rPr>
          <w:rFonts w:ascii="Arial" w:hAnsi="Arial" w:cs="Arial"/>
          <w:color w:val="000000" w:themeColor="text1"/>
          <w:sz w:val="24"/>
          <w:szCs w:val="24"/>
        </w:rPr>
        <w:t xml:space="preserve">. Bei Stimmengleichheit gilt ein Antrag als abgelehnt. Satzungsänderungen können nur mit einer Mehrheit von Zweidritteln der </w:t>
      </w:r>
      <w:r w:rsidR="00163080" w:rsidRPr="00996E49">
        <w:rPr>
          <w:rFonts w:ascii="Arial" w:hAnsi="Arial" w:cs="Arial"/>
          <w:color w:val="000000" w:themeColor="text1"/>
          <w:sz w:val="24"/>
          <w:szCs w:val="24"/>
        </w:rPr>
        <w:t>abgegebenen gültigen Stimmen</w:t>
      </w:r>
      <w:r w:rsidRPr="00996E49">
        <w:rPr>
          <w:rFonts w:ascii="Arial" w:hAnsi="Arial" w:cs="Arial"/>
          <w:color w:val="000000" w:themeColor="text1"/>
          <w:sz w:val="24"/>
          <w:szCs w:val="24"/>
        </w:rPr>
        <w:t xml:space="preserve"> beschlossen werden. Das Mitwirkungsrecht des Beisitzers </w:t>
      </w:r>
      <w:r w:rsidR="0050163F" w:rsidRPr="00996E49">
        <w:rPr>
          <w:rFonts w:ascii="Arial" w:hAnsi="Arial" w:cs="Arial"/>
          <w:color w:val="000000" w:themeColor="text1"/>
          <w:sz w:val="24"/>
          <w:szCs w:val="24"/>
        </w:rPr>
        <w:t xml:space="preserve">(Vertretung der Alfred-Delp-Schule) </w:t>
      </w:r>
      <w:r w:rsidRPr="00996E49">
        <w:rPr>
          <w:rFonts w:ascii="Arial" w:hAnsi="Arial" w:cs="Arial"/>
          <w:color w:val="000000" w:themeColor="text1"/>
          <w:sz w:val="24"/>
          <w:szCs w:val="24"/>
        </w:rPr>
        <w:t xml:space="preserve">im erweiterten Vorstand darf nicht durch eine Satzungsänderung angetastet werden. </w:t>
      </w:r>
    </w:p>
    <w:p w14:paraId="4580514A" w14:textId="2B50C6A0" w:rsidR="0050163F" w:rsidRPr="00996E49" w:rsidRDefault="00A36F3D" w:rsidP="00DA55DD">
      <w:pPr>
        <w:numPr>
          <w:ilvl w:val="0"/>
          <w:numId w:val="17"/>
        </w:numPr>
        <w:autoSpaceDE w:val="0"/>
        <w:autoSpaceDN w:val="0"/>
        <w:adjustRightInd w:val="0"/>
        <w:spacing w:after="0"/>
        <w:ind w:left="426" w:hanging="426"/>
        <w:rPr>
          <w:rFonts w:ascii="Arial" w:hAnsi="Arial" w:cs="Arial"/>
          <w:sz w:val="24"/>
          <w:szCs w:val="24"/>
        </w:rPr>
      </w:pPr>
      <w:r w:rsidRPr="00996E49">
        <w:rPr>
          <w:rFonts w:ascii="Arial" w:hAnsi="Arial" w:cs="Arial"/>
          <w:sz w:val="24"/>
          <w:szCs w:val="24"/>
        </w:rPr>
        <w:t>Über Anträge, die nicht in der Tagesordnung verzeichnet sind, kann in der Mitgliederversammlung nur abgestimmt werden, wenn diese Anträge mindestens</w:t>
      </w:r>
      <w:r w:rsidR="00CA6EB5" w:rsidRPr="00996E49">
        <w:rPr>
          <w:rFonts w:ascii="Arial" w:hAnsi="Arial" w:cs="Arial"/>
          <w:sz w:val="24"/>
          <w:szCs w:val="24"/>
        </w:rPr>
        <w:t xml:space="preserve"> </w:t>
      </w:r>
      <w:r w:rsidR="0050163F" w:rsidRPr="00996E49">
        <w:rPr>
          <w:rFonts w:ascii="Arial" w:hAnsi="Arial" w:cs="Arial"/>
          <w:sz w:val="24"/>
          <w:szCs w:val="24"/>
        </w:rPr>
        <w:lastRenderedPageBreak/>
        <w:t>zwei</w:t>
      </w:r>
      <w:r w:rsidR="00CA6EB5" w:rsidRPr="00996E49">
        <w:rPr>
          <w:rFonts w:ascii="Arial" w:hAnsi="Arial" w:cs="Arial"/>
          <w:sz w:val="24"/>
          <w:szCs w:val="24"/>
        </w:rPr>
        <w:t xml:space="preserve"> </w:t>
      </w:r>
      <w:r w:rsidR="00996E49" w:rsidRPr="00996E49">
        <w:rPr>
          <w:rFonts w:ascii="Arial" w:hAnsi="Arial" w:cs="Arial"/>
          <w:sz w:val="24"/>
          <w:szCs w:val="24"/>
        </w:rPr>
        <w:t>Wochen vor</w:t>
      </w:r>
      <w:r w:rsidRPr="00996E49">
        <w:rPr>
          <w:rFonts w:ascii="Arial" w:hAnsi="Arial" w:cs="Arial"/>
          <w:sz w:val="24"/>
          <w:szCs w:val="24"/>
        </w:rPr>
        <w:t xml:space="preserve"> der Versammlung schriftlich beim Vorsitzenden des Vereins eingegangen sind. </w:t>
      </w:r>
    </w:p>
    <w:p w14:paraId="42B1CFC2" w14:textId="6421146A" w:rsidR="0050163F" w:rsidRPr="00996E49" w:rsidRDefault="00A36F3D" w:rsidP="00DA55DD">
      <w:pPr>
        <w:numPr>
          <w:ilvl w:val="0"/>
          <w:numId w:val="17"/>
        </w:numPr>
        <w:autoSpaceDE w:val="0"/>
        <w:autoSpaceDN w:val="0"/>
        <w:adjustRightInd w:val="0"/>
        <w:spacing w:after="0"/>
        <w:ind w:left="426" w:hanging="426"/>
        <w:rPr>
          <w:rFonts w:ascii="Arial" w:hAnsi="Arial" w:cs="Arial"/>
          <w:sz w:val="24"/>
          <w:szCs w:val="24"/>
        </w:rPr>
      </w:pPr>
      <w:r w:rsidRPr="00996E49">
        <w:rPr>
          <w:rFonts w:ascii="Arial" w:hAnsi="Arial" w:cs="Arial"/>
          <w:sz w:val="24"/>
          <w:szCs w:val="24"/>
        </w:rPr>
        <w:t xml:space="preserve">Dringlichkeitsanträge </w:t>
      </w:r>
      <w:r w:rsidR="0050163F" w:rsidRPr="00996E49">
        <w:rPr>
          <w:rFonts w:ascii="Arial" w:hAnsi="Arial" w:cs="Arial"/>
          <w:sz w:val="24"/>
          <w:szCs w:val="24"/>
        </w:rPr>
        <w:t xml:space="preserve">die erst in der Mitgliederversammlung gestellt werden </w:t>
      </w:r>
      <w:r w:rsidRPr="00996E49">
        <w:rPr>
          <w:rFonts w:ascii="Arial" w:hAnsi="Arial" w:cs="Arial"/>
          <w:sz w:val="24"/>
          <w:szCs w:val="24"/>
        </w:rPr>
        <w:t>dürfen nur behandelt werden, wenn die Mitgliederversammlung mit einer</w:t>
      </w:r>
      <w:r w:rsidR="000E5953" w:rsidRPr="00996E49">
        <w:rPr>
          <w:rFonts w:ascii="Arial" w:hAnsi="Arial" w:cs="Arial"/>
          <w:sz w:val="24"/>
          <w:szCs w:val="24"/>
        </w:rPr>
        <w:t xml:space="preserve"> </w:t>
      </w:r>
      <w:r w:rsidRPr="00996E49">
        <w:rPr>
          <w:rFonts w:ascii="Arial" w:hAnsi="Arial" w:cs="Arial"/>
          <w:sz w:val="24"/>
          <w:szCs w:val="24"/>
        </w:rPr>
        <w:t>Zweidrittel</w:t>
      </w:r>
      <w:r w:rsidR="000E5953" w:rsidRPr="00996E49">
        <w:rPr>
          <w:rFonts w:ascii="Arial" w:hAnsi="Arial" w:cs="Arial"/>
          <w:sz w:val="24"/>
          <w:szCs w:val="24"/>
        </w:rPr>
        <w:t>-Mehrheit beschließt, dass</w:t>
      </w:r>
      <w:r w:rsidRPr="00996E49">
        <w:rPr>
          <w:rFonts w:ascii="Arial" w:hAnsi="Arial" w:cs="Arial"/>
          <w:sz w:val="24"/>
          <w:szCs w:val="24"/>
        </w:rPr>
        <w:t xml:space="preserve"> sie als Tagesordnungspunkte aufgenommen werden. </w:t>
      </w:r>
    </w:p>
    <w:p w14:paraId="05CB56A5" w14:textId="40FC1FA1" w:rsidR="00A36F3D" w:rsidRPr="00996E49" w:rsidRDefault="00A36F3D" w:rsidP="00DA55DD">
      <w:pPr>
        <w:numPr>
          <w:ilvl w:val="0"/>
          <w:numId w:val="17"/>
        </w:numPr>
        <w:autoSpaceDE w:val="0"/>
        <w:autoSpaceDN w:val="0"/>
        <w:adjustRightInd w:val="0"/>
        <w:spacing w:after="0"/>
        <w:ind w:left="426" w:hanging="426"/>
        <w:rPr>
          <w:rFonts w:ascii="Arial" w:hAnsi="Arial" w:cs="Arial"/>
          <w:sz w:val="24"/>
          <w:szCs w:val="24"/>
        </w:rPr>
      </w:pPr>
      <w:r w:rsidRPr="00996E49">
        <w:rPr>
          <w:rFonts w:ascii="Arial" w:hAnsi="Arial" w:cs="Arial"/>
          <w:sz w:val="24"/>
          <w:szCs w:val="24"/>
        </w:rPr>
        <w:t>Geheime Abstimmung mu</w:t>
      </w:r>
      <w:r w:rsidR="000E5953" w:rsidRPr="00996E49">
        <w:rPr>
          <w:rFonts w:ascii="Arial" w:hAnsi="Arial" w:cs="Arial"/>
          <w:sz w:val="24"/>
          <w:szCs w:val="24"/>
        </w:rPr>
        <w:t>ss</w:t>
      </w:r>
      <w:r w:rsidRPr="00996E49">
        <w:rPr>
          <w:rFonts w:ascii="Arial" w:hAnsi="Arial" w:cs="Arial"/>
          <w:sz w:val="24"/>
          <w:szCs w:val="24"/>
        </w:rPr>
        <w:t xml:space="preserve"> erfolgen, wenn </w:t>
      </w:r>
      <w:r w:rsidR="00CA6EB5" w:rsidRPr="00996E49">
        <w:rPr>
          <w:rFonts w:ascii="Arial" w:hAnsi="Arial" w:cs="Arial"/>
          <w:sz w:val="24"/>
          <w:szCs w:val="24"/>
        </w:rPr>
        <w:t xml:space="preserve">mindestens </w:t>
      </w:r>
      <w:r w:rsidRPr="00996E49">
        <w:rPr>
          <w:rFonts w:ascii="Arial" w:hAnsi="Arial" w:cs="Arial"/>
          <w:sz w:val="24"/>
          <w:szCs w:val="24"/>
        </w:rPr>
        <w:t>ein Zehntel der anwesenden stimmberechtigten Mitglieder dies verlangt.</w:t>
      </w:r>
    </w:p>
    <w:p w14:paraId="468CA086" w14:textId="357806E5" w:rsidR="009C1193" w:rsidRPr="00996E49" w:rsidRDefault="00A36F3D" w:rsidP="00DA55DD">
      <w:pPr>
        <w:numPr>
          <w:ilvl w:val="0"/>
          <w:numId w:val="17"/>
        </w:numPr>
        <w:autoSpaceDE w:val="0"/>
        <w:autoSpaceDN w:val="0"/>
        <w:adjustRightInd w:val="0"/>
        <w:spacing w:after="0"/>
        <w:ind w:left="426" w:hanging="426"/>
        <w:rPr>
          <w:rFonts w:ascii="Arial" w:hAnsi="Arial" w:cs="Arial"/>
          <w:sz w:val="24"/>
          <w:szCs w:val="24"/>
        </w:rPr>
      </w:pPr>
      <w:r w:rsidRPr="00996E49">
        <w:rPr>
          <w:rFonts w:ascii="Arial" w:hAnsi="Arial" w:cs="Arial"/>
          <w:sz w:val="24"/>
          <w:szCs w:val="24"/>
        </w:rPr>
        <w:t xml:space="preserve">Anträge können </w:t>
      </w:r>
      <w:r w:rsidR="009573F2" w:rsidRPr="00996E49">
        <w:rPr>
          <w:rFonts w:ascii="Arial" w:hAnsi="Arial" w:cs="Arial"/>
          <w:sz w:val="24"/>
          <w:szCs w:val="24"/>
        </w:rPr>
        <w:t xml:space="preserve">von allen Mitgliedern </w:t>
      </w:r>
      <w:r w:rsidRPr="00996E49">
        <w:rPr>
          <w:rFonts w:ascii="Arial" w:hAnsi="Arial" w:cs="Arial"/>
          <w:sz w:val="24"/>
          <w:szCs w:val="24"/>
        </w:rPr>
        <w:t>gestellt werden</w:t>
      </w:r>
      <w:r w:rsidR="009573F2" w:rsidRPr="00996E49">
        <w:rPr>
          <w:rFonts w:ascii="Arial" w:hAnsi="Arial" w:cs="Arial"/>
          <w:sz w:val="24"/>
          <w:szCs w:val="24"/>
        </w:rPr>
        <w:t>.</w:t>
      </w:r>
    </w:p>
    <w:p w14:paraId="62ED76AE" w14:textId="7714FE4B" w:rsidR="009C1193" w:rsidRPr="00996E49" w:rsidRDefault="009C1193" w:rsidP="00DA55DD">
      <w:pPr>
        <w:numPr>
          <w:ilvl w:val="0"/>
          <w:numId w:val="17"/>
        </w:numPr>
        <w:autoSpaceDE w:val="0"/>
        <w:autoSpaceDN w:val="0"/>
        <w:adjustRightInd w:val="0"/>
        <w:spacing w:after="0"/>
        <w:ind w:left="426" w:hanging="426"/>
        <w:rPr>
          <w:rFonts w:ascii="Arial" w:hAnsi="Arial" w:cs="Arial"/>
          <w:sz w:val="24"/>
          <w:szCs w:val="24"/>
        </w:rPr>
      </w:pPr>
      <w:r w:rsidRPr="00996E49">
        <w:rPr>
          <w:rFonts w:ascii="Arial" w:hAnsi="Arial" w:cs="Arial"/>
          <w:sz w:val="24"/>
          <w:szCs w:val="24"/>
        </w:rPr>
        <w:t xml:space="preserve">Die Beschlüsse der Mitgliederversammlung und </w:t>
      </w:r>
      <w:r w:rsidR="00996E49" w:rsidRPr="00996E49">
        <w:rPr>
          <w:rFonts w:ascii="Arial" w:hAnsi="Arial" w:cs="Arial"/>
          <w:sz w:val="24"/>
          <w:szCs w:val="24"/>
        </w:rPr>
        <w:t>des Vorstands</w:t>
      </w:r>
      <w:r w:rsidRPr="00996E49">
        <w:rPr>
          <w:rFonts w:ascii="Arial" w:hAnsi="Arial" w:cs="Arial"/>
          <w:sz w:val="24"/>
          <w:szCs w:val="24"/>
        </w:rPr>
        <w:t xml:space="preserve"> sind zu protokollieren und vom Versammlungsleiter und Protokollführer zu unterschreiben.</w:t>
      </w:r>
    </w:p>
    <w:p w14:paraId="54A926E4" w14:textId="77777777" w:rsidR="003B2E0E" w:rsidRDefault="003B2E0E" w:rsidP="00996E49">
      <w:pPr>
        <w:autoSpaceDE w:val="0"/>
        <w:autoSpaceDN w:val="0"/>
        <w:adjustRightInd w:val="0"/>
        <w:spacing w:after="0"/>
        <w:ind w:left="426" w:hanging="426"/>
        <w:rPr>
          <w:rFonts w:ascii="Arial" w:hAnsi="Arial" w:cs="Arial"/>
          <w:b/>
          <w:bCs/>
          <w:sz w:val="24"/>
          <w:szCs w:val="24"/>
        </w:rPr>
      </w:pPr>
    </w:p>
    <w:p w14:paraId="17B41F0F" w14:textId="77777777" w:rsidR="00996E49" w:rsidRPr="00996E49" w:rsidRDefault="00996E49" w:rsidP="00996E49">
      <w:pPr>
        <w:autoSpaceDE w:val="0"/>
        <w:autoSpaceDN w:val="0"/>
        <w:adjustRightInd w:val="0"/>
        <w:spacing w:after="0"/>
        <w:rPr>
          <w:rFonts w:ascii="Arial" w:hAnsi="Arial" w:cs="Arial"/>
          <w:b/>
          <w:bCs/>
          <w:sz w:val="24"/>
          <w:szCs w:val="24"/>
        </w:rPr>
      </w:pPr>
    </w:p>
    <w:p w14:paraId="7845EA6B" w14:textId="3C449CB5" w:rsidR="002166A3" w:rsidRPr="00996E49" w:rsidRDefault="002166A3" w:rsidP="00DA55DD">
      <w:pPr>
        <w:pStyle w:val="berschrift1"/>
        <w:numPr>
          <w:ilvl w:val="0"/>
          <w:numId w:val="15"/>
        </w:numPr>
        <w:rPr>
          <w:rFonts w:ascii="Arial" w:hAnsi="Arial" w:cs="Arial"/>
          <w:color w:val="000000" w:themeColor="text1"/>
          <w:sz w:val="24"/>
          <w:szCs w:val="24"/>
        </w:rPr>
      </w:pPr>
      <w:bookmarkStart w:id="10" w:name="_Toc209638451"/>
      <w:r w:rsidRPr="00996E49">
        <w:rPr>
          <w:rFonts w:ascii="Arial" w:hAnsi="Arial" w:cs="Arial"/>
          <w:color w:val="000000" w:themeColor="text1"/>
          <w:sz w:val="24"/>
          <w:szCs w:val="24"/>
        </w:rPr>
        <w:t>VORSTAND</w:t>
      </w:r>
      <w:bookmarkEnd w:id="10"/>
    </w:p>
    <w:p w14:paraId="2D3EF2CC" w14:textId="77777777" w:rsidR="002166A3" w:rsidRPr="00996E49" w:rsidRDefault="002166A3" w:rsidP="00996E49">
      <w:pPr>
        <w:autoSpaceDE w:val="0"/>
        <w:autoSpaceDN w:val="0"/>
        <w:adjustRightInd w:val="0"/>
        <w:spacing w:after="0"/>
        <w:rPr>
          <w:rFonts w:ascii="Arial" w:hAnsi="Arial" w:cs="Arial"/>
          <w:b/>
          <w:bCs/>
          <w:sz w:val="24"/>
          <w:szCs w:val="24"/>
        </w:rPr>
      </w:pPr>
    </w:p>
    <w:p w14:paraId="78932116" w14:textId="02BFE2B1" w:rsidR="002166A3" w:rsidRPr="00996E49" w:rsidRDefault="002166A3" w:rsidP="00DA55DD">
      <w:pPr>
        <w:numPr>
          <w:ilvl w:val="0"/>
          <w:numId w:val="8"/>
        </w:numPr>
        <w:autoSpaceDE w:val="0"/>
        <w:autoSpaceDN w:val="0"/>
        <w:adjustRightInd w:val="0"/>
        <w:spacing w:after="0"/>
        <w:ind w:left="360" w:hanging="360"/>
        <w:rPr>
          <w:rFonts w:ascii="Arial" w:hAnsi="Arial" w:cs="Arial"/>
          <w:sz w:val="24"/>
          <w:szCs w:val="24"/>
        </w:rPr>
      </w:pPr>
      <w:r w:rsidRPr="00996E49">
        <w:rPr>
          <w:rFonts w:ascii="Arial" w:hAnsi="Arial" w:cs="Arial"/>
          <w:sz w:val="24"/>
          <w:szCs w:val="24"/>
        </w:rPr>
        <w:t xml:space="preserve">Der </w:t>
      </w:r>
      <w:r w:rsidR="004F0062" w:rsidRPr="00996E49">
        <w:rPr>
          <w:rFonts w:ascii="Arial" w:hAnsi="Arial" w:cs="Arial"/>
          <w:sz w:val="24"/>
          <w:szCs w:val="24"/>
        </w:rPr>
        <w:t xml:space="preserve">Geschäftsführende </w:t>
      </w:r>
      <w:r w:rsidRPr="00996E49">
        <w:rPr>
          <w:rFonts w:ascii="Arial" w:hAnsi="Arial" w:cs="Arial"/>
          <w:sz w:val="24"/>
          <w:szCs w:val="24"/>
        </w:rPr>
        <w:t>Vorstand: bestehend aus dem Vorsitzenden, dem stellvertretenden Vorsitzenden, dem Geschäftsführer</w:t>
      </w:r>
    </w:p>
    <w:p w14:paraId="41DCBAEF" w14:textId="35FE3FA6" w:rsidR="002166A3" w:rsidRPr="00996E49" w:rsidRDefault="009573F2" w:rsidP="00DA55DD">
      <w:pPr>
        <w:numPr>
          <w:ilvl w:val="1"/>
          <w:numId w:val="8"/>
        </w:numPr>
        <w:autoSpaceDE w:val="0"/>
        <w:autoSpaceDN w:val="0"/>
        <w:adjustRightInd w:val="0"/>
        <w:spacing w:after="0"/>
        <w:ind w:left="720" w:hanging="360"/>
        <w:rPr>
          <w:rFonts w:ascii="Arial" w:hAnsi="Arial" w:cs="Arial"/>
          <w:sz w:val="24"/>
          <w:szCs w:val="24"/>
        </w:rPr>
      </w:pPr>
      <w:r w:rsidRPr="00996E49">
        <w:rPr>
          <w:rFonts w:ascii="Arial" w:hAnsi="Arial" w:cs="Arial"/>
          <w:sz w:val="24"/>
          <w:szCs w:val="24"/>
        </w:rPr>
        <w:t xml:space="preserve">Der </w:t>
      </w:r>
      <w:r w:rsidR="002166A3" w:rsidRPr="00996E49">
        <w:rPr>
          <w:rFonts w:ascii="Arial" w:hAnsi="Arial" w:cs="Arial"/>
          <w:sz w:val="24"/>
          <w:szCs w:val="24"/>
        </w:rPr>
        <w:t>erweiterte Vorstand besteh</w:t>
      </w:r>
      <w:r w:rsidRPr="00996E49">
        <w:rPr>
          <w:rFonts w:ascii="Arial" w:hAnsi="Arial" w:cs="Arial"/>
          <w:sz w:val="24"/>
          <w:szCs w:val="24"/>
        </w:rPr>
        <w:t>t</w:t>
      </w:r>
      <w:r w:rsidR="002166A3" w:rsidRPr="00996E49">
        <w:rPr>
          <w:rFonts w:ascii="Arial" w:hAnsi="Arial" w:cs="Arial"/>
          <w:sz w:val="24"/>
          <w:szCs w:val="24"/>
        </w:rPr>
        <w:t xml:space="preserve"> aus dem </w:t>
      </w:r>
      <w:r w:rsidR="004F0062" w:rsidRPr="00996E49">
        <w:rPr>
          <w:rFonts w:ascii="Arial" w:hAnsi="Arial" w:cs="Arial"/>
          <w:sz w:val="24"/>
          <w:szCs w:val="24"/>
        </w:rPr>
        <w:t xml:space="preserve">geschäftsführenden </w:t>
      </w:r>
      <w:r w:rsidR="002166A3" w:rsidRPr="00996E49">
        <w:rPr>
          <w:rFonts w:ascii="Arial" w:hAnsi="Arial" w:cs="Arial"/>
          <w:sz w:val="24"/>
          <w:szCs w:val="24"/>
        </w:rPr>
        <w:t xml:space="preserve">Vorstand, einem Beisitzer aus der Schulleitung der Alfred-Delp-Schule, dem </w:t>
      </w:r>
      <w:r w:rsidR="00996E49" w:rsidRPr="00996E49">
        <w:rPr>
          <w:rFonts w:ascii="Arial" w:hAnsi="Arial" w:cs="Arial"/>
          <w:sz w:val="24"/>
          <w:szCs w:val="24"/>
        </w:rPr>
        <w:t>Kassierer, und</w:t>
      </w:r>
      <w:r w:rsidRPr="00996E49">
        <w:rPr>
          <w:rFonts w:ascii="Arial" w:hAnsi="Arial" w:cs="Arial"/>
          <w:sz w:val="24"/>
          <w:szCs w:val="24"/>
        </w:rPr>
        <w:t xml:space="preserve"> Beisitzern, die vo</w:t>
      </w:r>
      <w:r w:rsidR="00996E49">
        <w:rPr>
          <w:rFonts w:ascii="Arial" w:hAnsi="Arial" w:cs="Arial"/>
          <w:sz w:val="24"/>
          <w:szCs w:val="24"/>
        </w:rPr>
        <w:t xml:space="preserve">n der Mitgliederversammlung </w:t>
      </w:r>
      <w:r w:rsidRPr="00996E49">
        <w:rPr>
          <w:rFonts w:ascii="Arial" w:hAnsi="Arial" w:cs="Arial"/>
          <w:sz w:val="24"/>
          <w:szCs w:val="24"/>
        </w:rPr>
        <w:t>berufen</w:t>
      </w:r>
      <w:r w:rsidR="00F01A56" w:rsidRPr="00996E49">
        <w:rPr>
          <w:rFonts w:ascii="Arial" w:hAnsi="Arial" w:cs="Arial"/>
          <w:sz w:val="24"/>
          <w:szCs w:val="24"/>
        </w:rPr>
        <w:t xml:space="preserve"> </w:t>
      </w:r>
      <w:r w:rsidRPr="00996E49">
        <w:rPr>
          <w:rFonts w:ascii="Arial" w:hAnsi="Arial" w:cs="Arial"/>
          <w:sz w:val="24"/>
          <w:szCs w:val="24"/>
        </w:rPr>
        <w:t>w</w:t>
      </w:r>
      <w:r w:rsidR="00996E49">
        <w:rPr>
          <w:rFonts w:ascii="Arial" w:hAnsi="Arial" w:cs="Arial"/>
          <w:sz w:val="24"/>
          <w:szCs w:val="24"/>
        </w:rPr>
        <w:t>ird</w:t>
      </w:r>
    </w:p>
    <w:p w14:paraId="75C5C13A" w14:textId="669E8BB2" w:rsidR="002166A3" w:rsidRPr="00996E49" w:rsidRDefault="002166A3" w:rsidP="00DA55DD">
      <w:pPr>
        <w:numPr>
          <w:ilvl w:val="0"/>
          <w:numId w:val="8"/>
        </w:numPr>
        <w:autoSpaceDE w:val="0"/>
        <w:autoSpaceDN w:val="0"/>
        <w:adjustRightInd w:val="0"/>
        <w:spacing w:after="0"/>
        <w:ind w:left="360" w:hanging="360"/>
        <w:rPr>
          <w:rFonts w:ascii="Arial" w:hAnsi="Arial" w:cs="Arial"/>
          <w:sz w:val="24"/>
          <w:szCs w:val="24"/>
        </w:rPr>
      </w:pPr>
      <w:r w:rsidRPr="00996E49">
        <w:rPr>
          <w:rFonts w:ascii="Arial" w:hAnsi="Arial" w:cs="Arial"/>
          <w:sz w:val="24"/>
          <w:szCs w:val="24"/>
        </w:rPr>
        <w:t>Der Verein wird nach außen im Sinne des §26 BGB durch den</w:t>
      </w:r>
      <w:r w:rsidR="004F0062" w:rsidRPr="00996E49">
        <w:rPr>
          <w:rFonts w:ascii="Arial" w:hAnsi="Arial" w:cs="Arial"/>
          <w:sz w:val="24"/>
          <w:szCs w:val="24"/>
        </w:rPr>
        <w:t xml:space="preserve"> geschäftsführenden</w:t>
      </w:r>
      <w:r w:rsidRPr="00996E49">
        <w:rPr>
          <w:rFonts w:ascii="Arial" w:hAnsi="Arial" w:cs="Arial"/>
          <w:sz w:val="24"/>
          <w:szCs w:val="24"/>
        </w:rPr>
        <w:t xml:space="preserve"> Vorstand vertreten. Je zwei der drei Mitglieder vertreten gemeinsam. Beschlüsse bedürfen der </w:t>
      </w:r>
      <w:r w:rsidR="0095747B" w:rsidRPr="00996E49">
        <w:rPr>
          <w:rFonts w:ascii="Arial" w:hAnsi="Arial" w:cs="Arial"/>
          <w:sz w:val="24"/>
          <w:szCs w:val="24"/>
        </w:rPr>
        <w:t xml:space="preserve">mehrheitlichen </w:t>
      </w:r>
      <w:r w:rsidRPr="00996E49">
        <w:rPr>
          <w:rFonts w:ascii="Arial" w:hAnsi="Arial" w:cs="Arial"/>
          <w:sz w:val="24"/>
          <w:szCs w:val="24"/>
        </w:rPr>
        <w:t xml:space="preserve">Zustimmung des </w:t>
      </w:r>
      <w:r w:rsidR="004F0062" w:rsidRPr="00996E49">
        <w:rPr>
          <w:rFonts w:ascii="Arial" w:hAnsi="Arial" w:cs="Arial"/>
          <w:sz w:val="24"/>
          <w:szCs w:val="24"/>
        </w:rPr>
        <w:t xml:space="preserve">geschäftsführenden </w:t>
      </w:r>
      <w:r w:rsidRPr="00996E49">
        <w:rPr>
          <w:rFonts w:ascii="Arial" w:hAnsi="Arial" w:cs="Arial"/>
          <w:sz w:val="24"/>
          <w:szCs w:val="24"/>
        </w:rPr>
        <w:t>Vorstands.</w:t>
      </w:r>
    </w:p>
    <w:p w14:paraId="3E92D444" w14:textId="77777777" w:rsidR="003B2E0E" w:rsidRPr="00996E49" w:rsidRDefault="002166A3" w:rsidP="00DA55DD">
      <w:pPr>
        <w:numPr>
          <w:ilvl w:val="0"/>
          <w:numId w:val="8"/>
        </w:numPr>
        <w:autoSpaceDE w:val="0"/>
        <w:autoSpaceDN w:val="0"/>
        <w:adjustRightInd w:val="0"/>
        <w:spacing w:after="0"/>
        <w:ind w:left="360" w:hanging="360"/>
        <w:rPr>
          <w:rFonts w:ascii="Arial" w:hAnsi="Arial" w:cs="Arial"/>
          <w:sz w:val="24"/>
          <w:szCs w:val="24"/>
        </w:rPr>
      </w:pPr>
      <w:r w:rsidRPr="00996E49">
        <w:rPr>
          <w:rFonts w:ascii="Arial" w:hAnsi="Arial" w:cs="Arial"/>
          <w:sz w:val="24"/>
          <w:szCs w:val="24"/>
        </w:rPr>
        <w:t xml:space="preserve">Der Jugendvertreter wird </w:t>
      </w:r>
      <w:r w:rsidR="0095747B" w:rsidRPr="00996E49">
        <w:rPr>
          <w:rFonts w:ascii="Arial" w:hAnsi="Arial" w:cs="Arial"/>
          <w:sz w:val="24"/>
          <w:szCs w:val="24"/>
        </w:rPr>
        <w:t>bei Bedarf</w:t>
      </w:r>
      <w:r w:rsidR="0095747B" w:rsidRPr="00996E49">
        <w:rPr>
          <w:rFonts w:ascii="Arial" w:hAnsi="Arial" w:cs="Arial"/>
          <w:sz w:val="24"/>
          <w:szCs w:val="24"/>
          <w:u w:val="single"/>
        </w:rPr>
        <w:t xml:space="preserve"> </w:t>
      </w:r>
      <w:r w:rsidRPr="00996E49">
        <w:rPr>
          <w:rFonts w:ascii="Arial" w:hAnsi="Arial" w:cs="Arial"/>
          <w:sz w:val="24"/>
          <w:szCs w:val="24"/>
        </w:rPr>
        <w:t xml:space="preserve">in einer gesondert einberufenen Versammlung von der Jugend des Vereins gewählt (vergleiche §5 Ziffer 2). </w:t>
      </w:r>
    </w:p>
    <w:p w14:paraId="13A026F6" w14:textId="1FD098E5" w:rsidR="002166A3" w:rsidRPr="00996E49" w:rsidRDefault="002166A3" w:rsidP="00DA55DD">
      <w:pPr>
        <w:numPr>
          <w:ilvl w:val="0"/>
          <w:numId w:val="8"/>
        </w:numPr>
        <w:autoSpaceDE w:val="0"/>
        <w:autoSpaceDN w:val="0"/>
        <w:adjustRightInd w:val="0"/>
        <w:spacing w:after="0"/>
        <w:ind w:left="360" w:hanging="360"/>
        <w:rPr>
          <w:rFonts w:ascii="Arial" w:hAnsi="Arial" w:cs="Arial"/>
          <w:sz w:val="24"/>
          <w:szCs w:val="24"/>
        </w:rPr>
      </w:pPr>
      <w:r w:rsidRPr="00996E49">
        <w:rPr>
          <w:rFonts w:ascii="Arial" w:hAnsi="Arial" w:cs="Arial"/>
          <w:sz w:val="24"/>
          <w:szCs w:val="24"/>
        </w:rPr>
        <w:t xml:space="preserve">Der Vorsitzende oder der Geschäftsführer beruft die Vorstandssitzungen ein, wenn ein Mitglied des </w:t>
      </w:r>
      <w:r w:rsidR="004F0062" w:rsidRPr="00996E49">
        <w:rPr>
          <w:rFonts w:ascii="Arial" w:hAnsi="Arial" w:cs="Arial"/>
          <w:sz w:val="24"/>
          <w:szCs w:val="24"/>
        </w:rPr>
        <w:t xml:space="preserve">erweiterten </w:t>
      </w:r>
      <w:r w:rsidRPr="00996E49">
        <w:rPr>
          <w:rFonts w:ascii="Arial" w:hAnsi="Arial" w:cs="Arial"/>
          <w:sz w:val="24"/>
          <w:szCs w:val="24"/>
        </w:rPr>
        <w:t>Vorstands dies verlangt.</w:t>
      </w:r>
      <w:r w:rsidR="000138FA" w:rsidRPr="000138FA">
        <w:rPr>
          <w:rFonts w:ascii="Arial" w:hAnsi="Arial" w:cs="Arial"/>
          <w:sz w:val="24"/>
          <w:szCs w:val="24"/>
        </w:rPr>
        <w:t xml:space="preserve"> </w:t>
      </w:r>
      <w:r w:rsidR="000138FA" w:rsidRPr="00996E49">
        <w:rPr>
          <w:rFonts w:ascii="Arial" w:hAnsi="Arial" w:cs="Arial"/>
          <w:sz w:val="24"/>
          <w:szCs w:val="24"/>
        </w:rPr>
        <w:t>Beschlüsse bedürfen der mehrheitlichen Zustimmung des geschäftsführenden Vorstands.</w:t>
      </w:r>
    </w:p>
    <w:p w14:paraId="6C97A6A5" w14:textId="694C4C19" w:rsidR="002D2E82" w:rsidRPr="00996E49" w:rsidRDefault="002166A3" w:rsidP="00DA55DD">
      <w:pPr>
        <w:numPr>
          <w:ilvl w:val="0"/>
          <w:numId w:val="8"/>
        </w:numPr>
        <w:autoSpaceDE w:val="0"/>
        <w:autoSpaceDN w:val="0"/>
        <w:adjustRightInd w:val="0"/>
        <w:spacing w:after="0"/>
        <w:ind w:left="360" w:hanging="360"/>
        <w:rPr>
          <w:rFonts w:ascii="Arial" w:hAnsi="Arial" w:cs="Arial"/>
          <w:sz w:val="24"/>
          <w:szCs w:val="24"/>
        </w:rPr>
      </w:pPr>
      <w:r w:rsidRPr="00996E49">
        <w:rPr>
          <w:rFonts w:ascii="Arial" w:hAnsi="Arial" w:cs="Arial"/>
          <w:sz w:val="24"/>
          <w:szCs w:val="24"/>
        </w:rPr>
        <w:t xml:space="preserve">Die Mitglieder des </w:t>
      </w:r>
      <w:r w:rsidR="004F0062" w:rsidRPr="00996E49">
        <w:rPr>
          <w:rFonts w:ascii="Arial" w:hAnsi="Arial" w:cs="Arial"/>
          <w:sz w:val="24"/>
          <w:szCs w:val="24"/>
        </w:rPr>
        <w:t xml:space="preserve">erweiterten </w:t>
      </w:r>
      <w:r w:rsidRPr="00996E49">
        <w:rPr>
          <w:rFonts w:ascii="Arial" w:hAnsi="Arial" w:cs="Arial"/>
          <w:sz w:val="24"/>
          <w:szCs w:val="24"/>
        </w:rPr>
        <w:t>Vorstands haben das Recht, an allen Sitzungen der Abteilungen und Ausschüsse beratend teilzunehmen.</w:t>
      </w:r>
    </w:p>
    <w:p w14:paraId="41027359" w14:textId="04260853" w:rsidR="002166A3" w:rsidRDefault="002D2E82" w:rsidP="00DA55DD">
      <w:pPr>
        <w:numPr>
          <w:ilvl w:val="0"/>
          <w:numId w:val="8"/>
        </w:numPr>
        <w:autoSpaceDE w:val="0"/>
        <w:autoSpaceDN w:val="0"/>
        <w:adjustRightInd w:val="0"/>
        <w:spacing w:after="0"/>
        <w:ind w:left="360" w:hanging="360"/>
        <w:rPr>
          <w:rFonts w:ascii="Arial" w:hAnsi="Arial" w:cs="Arial"/>
          <w:sz w:val="24"/>
          <w:szCs w:val="24"/>
        </w:rPr>
      </w:pPr>
      <w:r w:rsidRPr="00996E49">
        <w:rPr>
          <w:rFonts w:ascii="Arial" w:hAnsi="Arial" w:cs="Arial"/>
          <w:sz w:val="24"/>
          <w:szCs w:val="24"/>
        </w:rPr>
        <w:t xml:space="preserve">Der </w:t>
      </w:r>
      <w:r w:rsidR="004F0062" w:rsidRPr="00996E49">
        <w:rPr>
          <w:rFonts w:ascii="Arial" w:hAnsi="Arial" w:cs="Arial"/>
          <w:sz w:val="24"/>
          <w:szCs w:val="24"/>
        </w:rPr>
        <w:t xml:space="preserve">geschäftsführende </w:t>
      </w:r>
      <w:r w:rsidRPr="00996E49">
        <w:rPr>
          <w:rFonts w:ascii="Arial" w:hAnsi="Arial" w:cs="Arial"/>
          <w:sz w:val="24"/>
          <w:szCs w:val="24"/>
        </w:rPr>
        <w:t xml:space="preserve">Vorstand </w:t>
      </w:r>
      <w:r w:rsidR="00B62963" w:rsidRPr="00996E49">
        <w:rPr>
          <w:rFonts w:ascii="Arial" w:hAnsi="Arial" w:cs="Arial"/>
          <w:sz w:val="24"/>
          <w:szCs w:val="24"/>
        </w:rPr>
        <w:t xml:space="preserve">sowie der Kassierer </w:t>
      </w:r>
      <w:r w:rsidR="000138FA">
        <w:rPr>
          <w:rFonts w:ascii="Arial" w:hAnsi="Arial" w:cs="Arial"/>
          <w:sz w:val="24"/>
          <w:szCs w:val="24"/>
        </w:rPr>
        <w:t xml:space="preserve">und Beisitzer </w:t>
      </w:r>
      <w:r w:rsidR="00996E49" w:rsidRPr="00996E49">
        <w:rPr>
          <w:rFonts w:ascii="Arial" w:hAnsi="Arial" w:cs="Arial"/>
          <w:sz w:val="24"/>
          <w:szCs w:val="24"/>
        </w:rPr>
        <w:t>werden</w:t>
      </w:r>
      <w:r w:rsidRPr="00996E49">
        <w:rPr>
          <w:rFonts w:ascii="Arial" w:hAnsi="Arial" w:cs="Arial"/>
          <w:sz w:val="24"/>
          <w:szCs w:val="24"/>
        </w:rPr>
        <w:t xml:space="preserve"> von der Mitgliederversammlung </w:t>
      </w:r>
      <w:r w:rsidR="00C5648B" w:rsidRPr="00996E49">
        <w:rPr>
          <w:rFonts w:ascii="Arial" w:hAnsi="Arial" w:cs="Arial"/>
          <w:sz w:val="24"/>
          <w:szCs w:val="24"/>
        </w:rPr>
        <w:t xml:space="preserve">für 2 Jahre </w:t>
      </w:r>
      <w:r w:rsidRPr="00996E49">
        <w:rPr>
          <w:rFonts w:ascii="Arial" w:hAnsi="Arial" w:cs="Arial"/>
          <w:sz w:val="24"/>
          <w:szCs w:val="24"/>
        </w:rPr>
        <w:t xml:space="preserve">gewählt. Gewählt ist, wer beim ersten </w:t>
      </w:r>
      <w:r w:rsidR="008778D4" w:rsidRPr="00996E49">
        <w:rPr>
          <w:rFonts w:ascii="Arial" w:hAnsi="Arial" w:cs="Arial"/>
          <w:sz w:val="24"/>
          <w:szCs w:val="24"/>
        </w:rPr>
        <w:t>W</w:t>
      </w:r>
      <w:r w:rsidRPr="00996E49">
        <w:rPr>
          <w:rFonts w:ascii="Arial" w:hAnsi="Arial" w:cs="Arial"/>
          <w:sz w:val="24"/>
          <w:szCs w:val="24"/>
        </w:rPr>
        <w:t xml:space="preserve">ahlgang </w:t>
      </w:r>
      <w:r w:rsidR="00996E49" w:rsidRPr="00996E49">
        <w:rPr>
          <w:rFonts w:ascii="Arial" w:hAnsi="Arial" w:cs="Arial"/>
          <w:sz w:val="24"/>
          <w:szCs w:val="24"/>
        </w:rPr>
        <w:t xml:space="preserve">die </w:t>
      </w:r>
      <w:r w:rsidR="000138FA">
        <w:rPr>
          <w:rFonts w:ascii="Arial" w:hAnsi="Arial" w:cs="Arial"/>
          <w:sz w:val="24"/>
          <w:szCs w:val="24"/>
        </w:rPr>
        <w:t>einfache</w:t>
      </w:r>
      <w:r w:rsidR="00996E49" w:rsidRPr="00996E49">
        <w:rPr>
          <w:rFonts w:ascii="Arial" w:hAnsi="Arial" w:cs="Arial"/>
          <w:sz w:val="24"/>
          <w:szCs w:val="24"/>
        </w:rPr>
        <w:t xml:space="preserve"> Mehrheit</w:t>
      </w:r>
      <w:r w:rsidRPr="00996E49">
        <w:rPr>
          <w:rFonts w:ascii="Arial" w:hAnsi="Arial" w:cs="Arial"/>
          <w:sz w:val="24"/>
          <w:szCs w:val="24"/>
        </w:rPr>
        <w:t xml:space="preserve"> erhält, sollte es zu einem 2. Wahlgang kommen, genügt die relative </w:t>
      </w:r>
      <w:r w:rsidR="008778D4" w:rsidRPr="00996E49">
        <w:rPr>
          <w:rFonts w:ascii="Arial" w:hAnsi="Arial" w:cs="Arial"/>
          <w:sz w:val="24"/>
          <w:szCs w:val="24"/>
        </w:rPr>
        <w:t>M</w:t>
      </w:r>
      <w:r w:rsidRPr="00996E49">
        <w:rPr>
          <w:rFonts w:ascii="Arial" w:hAnsi="Arial" w:cs="Arial"/>
          <w:sz w:val="24"/>
          <w:szCs w:val="24"/>
        </w:rPr>
        <w:t>ehrheit.</w:t>
      </w:r>
    </w:p>
    <w:p w14:paraId="7E6A9811" w14:textId="77777777" w:rsidR="00DA55DD" w:rsidRPr="00DA55DD" w:rsidRDefault="00DA55DD" w:rsidP="00DA55DD">
      <w:pPr>
        <w:autoSpaceDE w:val="0"/>
        <w:autoSpaceDN w:val="0"/>
        <w:adjustRightInd w:val="0"/>
        <w:spacing w:after="0"/>
        <w:ind w:left="360"/>
        <w:rPr>
          <w:rFonts w:ascii="Arial" w:hAnsi="Arial" w:cs="Arial"/>
          <w:sz w:val="24"/>
          <w:szCs w:val="24"/>
        </w:rPr>
      </w:pPr>
    </w:p>
    <w:p w14:paraId="36F39C90" w14:textId="77777777" w:rsidR="00996E49" w:rsidRDefault="00996E49" w:rsidP="00996E49">
      <w:pPr>
        <w:pStyle w:val="Listenabsatz"/>
        <w:autoSpaceDE w:val="0"/>
        <w:autoSpaceDN w:val="0"/>
        <w:adjustRightInd w:val="0"/>
        <w:spacing w:after="0"/>
        <w:ind w:left="0"/>
        <w:rPr>
          <w:rFonts w:ascii="Arial" w:hAnsi="Arial" w:cs="Arial"/>
          <w:b/>
          <w:bCs/>
          <w:sz w:val="24"/>
          <w:szCs w:val="24"/>
        </w:rPr>
      </w:pPr>
    </w:p>
    <w:p w14:paraId="160FF573" w14:textId="1AF0008C" w:rsidR="002166A3" w:rsidRPr="00996E49" w:rsidRDefault="002166A3" w:rsidP="00DA55DD">
      <w:pPr>
        <w:pStyle w:val="berschrift1"/>
        <w:numPr>
          <w:ilvl w:val="0"/>
          <w:numId w:val="15"/>
        </w:numPr>
        <w:rPr>
          <w:rFonts w:ascii="Arial" w:hAnsi="Arial" w:cs="Arial"/>
          <w:color w:val="000000" w:themeColor="text1"/>
          <w:sz w:val="24"/>
          <w:szCs w:val="24"/>
        </w:rPr>
      </w:pPr>
      <w:bookmarkStart w:id="11" w:name="_Toc209638452"/>
      <w:r w:rsidRPr="00996E49">
        <w:rPr>
          <w:rFonts w:ascii="Arial" w:hAnsi="Arial" w:cs="Arial"/>
          <w:color w:val="000000" w:themeColor="text1"/>
          <w:sz w:val="24"/>
          <w:szCs w:val="24"/>
        </w:rPr>
        <w:t>AUSSCHÜSSE</w:t>
      </w:r>
      <w:bookmarkEnd w:id="11"/>
    </w:p>
    <w:p w14:paraId="7D4807A1" w14:textId="77777777" w:rsidR="002166A3" w:rsidRPr="00996E49" w:rsidRDefault="002166A3" w:rsidP="00996E49">
      <w:pPr>
        <w:autoSpaceDE w:val="0"/>
        <w:autoSpaceDN w:val="0"/>
        <w:adjustRightInd w:val="0"/>
        <w:spacing w:after="0"/>
        <w:rPr>
          <w:rFonts w:ascii="Arial" w:hAnsi="Arial" w:cs="Arial"/>
          <w:b/>
          <w:bCs/>
          <w:sz w:val="24"/>
          <w:szCs w:val="24"/>
        </w:rPr>
      </w:pPr>
    </w:p>
    <w:p w14:paraId="4F5996EF" w14:textId="1D759055" w:rsidR="002166A3" w:rsidRPr="00996E49" w:rsidRDefault="002166A3" w:rsidP="00DA55DD">
      <w:pPr>
        <w:numPr>
          <w:ilvl w:val="0"/>
          <w:numId w:val="9"/>
        </w:numPr>
        <w:autoSpaceDE w:val="0"/>
        <w:autoSpaceDN w:val="0"/>
        <w:adjustRightInd w:val="0"/>
        <w:spacing w:after="0"/>
        <w:ind w:left="360" w:hanging="360"/>
        <w:rPr>
          <w:rFonts w:ascii="Arial" w:hAnsi="Arial" w:cs="Arial"/>
          <w:sz w:val="24"/>
          <w:szCs w:val="24"/>
        </w:rPr>
      </w:pPr>
      <w:r w:rsidRPr="00996E49">
        <w:rPr>
          <w:rFonts w:ascii="Arial" w:hAnsi="Arial" w:cs="Arial"/>
          <w:sz w:val="24"/>
          <w:szCs w:val="24"/>
        </w:rPr>
        <w:t xml:space="preserve">Der </w:t>
      </w:r>
      <w:r w:rsidR="00B62963" w:rsidRPr="00996E49">
        <w:rPr>
          <w:rFonts w:ascii="Arial" w:hAnsi="Arial" w:cs="Arial"/>
          <w:sz w:val="24"/>
          <w:szCs w:val="24"/>
        </w:rPr>
        <w:t xml:space="preserve">geschäftsführende </w:t>
      </w:r>
      <w:r w:rsidR="00F01A56" w:rsidRPr="00996E49">
        <w:rPr>
          <w:rFonts w:ascii="Arial" w:hAnsi="Arial" w:cs="Arial"/>
          <w:sz w:val="24"/>
          <w:szCs w:val="24"/>
        </w:rPr>
        <w:t>Vorstand und</w:t>
      </w:r>
      <w:r w:rsidR="00B62963" w:rsidRPr="00996E49">
        <w:rPr>
          <w:rFonts w:ascii="Arial" w:hAnsi="Arial" w:cs="Arial"/>
          <w:sz w:val="24"/>
          <w:szCs w:val="24"/>
        </w:rPr>
        <w:t xml:space="preserve">/oder </w:t>
      </w:r>
      <w:r w:rsidR="00F01A56" w:rsidRPr="00996E49">
        <w:rPr>
          <w:rFonts w:ascii="Arial" w:hAnsi="Arial" w:cs="Arial"/>
          <w:sz w:val="24"/>
          <w:szCs w:val="24"/>
        </w:rPr>
        <w:t>erweiterte V</w:t>
      </w:r>
      <w:r w:rsidRPr="00996E49">
        <w:rPr>
          <w:rFonts w:ascii="Arial" w:hAnsi="Arial" w:cs="Arial"/>
          <w:sz w:val="24"/>
          <w:szCs w:val="24"/>
        </w:rPr>
        <w:t>orstand k</w:t>
      </w:r>
      <w:r w:rsidR="00336EF1" w:rsidRPr="00996E49">
        <w:rPr>
          <w:rFonts w:ascii="Arial" w:hAnsi="Arial" w:cs="Arial"/>
          <w:sz w:val="24"/>
          <w:szCs w:val="24"/>
        </w:rPr>
        <w:t>önnen</w:t>
      </w:r>
      <w:r w:rsidRPr="00996E49">
        <w:rPr>
          <w:rFonts w:ascii="Arial" w:hAnsi="Arial" w:cs="Arial"/>
          <w:sz w:val="24"/>
          <w:szCs w:val="24"/>
        </w:rPr>
        <w:t xml:space="preserve"> bei Bedarf Ausschüsse einsetzen.</w:t>
      </w:r>
    </w:p>
    <w:p w14:paraId="3B003AF2" w14:textId="77777777" w:rsidR="007E2F64" w:rsidRPr="00996E49" w:rsidRDefault="002166A3" w:rsidP="00DA55DD">
      <w:pPr>
        <w:numPr>
          <w:ilvl w:val="0"/>
          <w:numId w:val="9"/>
        </w:numPr>
        <w:autoSpaceDE w:val="0"/>
        <w:autoSpaceDN w:val="0"/>
        <w:adjustRightInd w:val="0"/>
        <w:spacing w:after="0"/>
        <w:ind w:left="360" w:hanging="360"/>
        <w:rPr>
          <w:rFonts w:ascii="Arial" w:hAnsi="Arial" w:cs="Arial"/>
          <w:sz w:val="24"/>
          <w:szCs w:val="24"/>
        </w:rPr>
      </w:pPr>
      <w:r w:rsidRPr="00996E49">
        <w:rPr>
          <w:rFonts w:ascii="Arial" w:hAnsi="Arial" w:cs="Arial"/>
          <w:sz w:val="24"/>
          <w:szCs w:val="24"/>
        </w:rPr>
        <w:lastRenderedPageBreak/>
        <w:t>Die Sitzungen der Ausschüsse erfolgen nach Bedarf und werden durch den zuständigen Leiter einberufen.</w:t>
      </w:r>
    </w:p>
    <w:p w14:paraId="12E233E1" w14:textId="77777777" w:rsidR="003B2E0E" w:rsidRDefault="003B2E0E" w:rsidP="00996E49">
      <w:pPr>
        <w:autoSpaceDE w:val="0"/>
        <w:autoSpaceDN w:val="0"/>
        <w:adjustRightInd w:val="0"/>
        <w:spacing w:after="0"/>
        <w:rPr>
          <w:rFonts w:ascii="Arial" w:hAnsi="Arial" w:cs="Arial"/>
          <w:b/>
          <w:bCs/>
          <w:sz w:val="24"/>
          <w:szCs w:val="24"/>
        </w:rPr>
      </w:pPr>
    </w:p>
    <w:p w14:paraId="2E240AA2" w14:textId="77777777" w:rsidR="00996E49" w:rsidRPr="00996E49" w:rsidRDefault="00996E49" w:rsidP="00996E49">
      <w:pPr>
        <w:autoSpaceDE w:val="0"/>
        <w:autoSpaceDN w:val="0"/>
        <w:adjustRightInd w:val="0"/>
        <w:spacing w:after="0"/>
        <w:rPr>
          <w:rFonts w:ascii="Arial" w:hAnsi="Arial" w:cs="Arial"/>
          <w:b/>
          <w:bCs/>
          <w:sz w:val="24"/>
          <w:szCs w:val="24"/>
        </w:rPr>
      </w:pPr>
    </w:p>
    <w:p w14:paraId="0AECE9AD" w14:textId="3A4C9DD7" w:rsidR="007E2F64" w:rsidRPr="00996E49" w:rsidRDefault="007E2F64" w:rsidP="00DA55DD">
      <w:pPr>
        <w:pStyle w:val="berschrift1"/>
        <w:numPr>
          <w:ilvl w:val="0"/>
          <w:numId w:val="15"/>
        </w:numPr>
        <w:rPr>
          <w:rFonts w:ascii="Arial" w:hAnsi="Arial" w:cs="Arial"/>
          <w:color w:val="000000" w:themeColor="text1"/>
          <w:sz w:val="24"/>
          <w:szCs w:val="24"/>
        </w:rPr>
      </w:pPr>
      <w:bookmarkStart w:id="12" w:name="_Toc209638453"/>
      <w:r w:rsidRPr="00996E49">
        <w:rPr>
          <w:rFonts w:ascii="Arial" w:hAnsi="Arial" w:cs="Arial"/>
          <w:color w:val="000000" w:themeColor="text1"/>
          <w:sz w:val="24"/>
          <w:szCs w:val="24"/>
        </w:rPr>
        <w:t>ABTEILUNGEN</w:t>
      </w:r>
      <w:bookmarkEnd w:id="12"/>
    </w:p>
    <w:p w14:paraId="3DCD4865" w14:textId="77777777" w:rsidR="007E2F64" w:rsidRPr="00996E49" w:rsidRDefault="007E2F64" w:rsidP="00996E49">
      <w:pPr>
        <w:autoSpaceDE w:val="0"/>
        <w:autoSpaceDN w:val="0"/>
        <w:adjustRightInd w:val="0"/>
        <w:spacing w:after="0"/>
        <w:rPr>
          <w:rFonts w:ascii="Arial" w:hAnsi="Arial" w:cs="Arial"/>
          <w:b/>
          <w:bCs/>
          <w:sz w:val="24"/>
          <w:szCs w:val="24"/>
        </w:rPr>
      </w:pPr>
    </w:p>
    <w:p w14:paraId="075F2D87" w14:textId="422ED675" w:rsidR="007E2F64" w:rsidRPr="00996E49" w:rsidRDefault="007E2F64" w:rsidP="00DA55DD">
      <w:pPr>
        <w:numPr>
          <w:ilvl w:val="0"/>
          <w:numId w:val="10"/>
        </w:numPr>
        <w:autoSpaceDE w:val="0"/>
        <w:autoSpaceDN w:val="0"/>
        <w:adjustRightInd w:val="0"/>
        <w:spacing w:after="0"/>
        <w:ind w:left="360" w:hanging="360"/>
        <w:rPr>
          <w:rFonts w:ascii="Arial" w:hAnsi="Arial" w:cs="Arial"/>
          <w:sz w:val="24"/>
          <w:szCs w:val="24"/>
        </w:rPr>
      </w:pPr>
      <w:r w:rsidRPr="00996E49">
        <w:rPr>
          <w:rFonts w:ascii="Arial" w:hAnsi="Arial" w:cs="Arial"/>
          <w:sz w:val="24"/>
          <w:szCs w:val="24"/>
        </w:rPr>
        <w:t xml:space="preserve">Für die im Verein betriebenen Sportarten bestehen Abteilungen oder </w:t>
      </w:r>
      <w:r w:rsidR="00336EF1" w:rsidRPr="00996E49">
        <w:rPr>
          <w:rFonts w:ascii="Arial" w:hAnsi="Arial" w:cs="Arial"/>
          <w:sz w:val="24"/>
          <w:szCs w:val="24"/>
        </w:rPr>
        <w:t xml:space="preserve">diese </w:t>
      </w:r>
      <w:r w:rsidRPr="00996E49">
        <w:rPr>
          <w:rFonts w:ascii="Arial" w:hAnsi="Arial" w:cs="Arial"/>
          <w:sz w:val="24"/>
          <w:szCs w:val="24"/>
        </w:rPr>
        <w:t>werd</w:t>
      </w:r>
      <w:r w:rsidR="000A6A77" w:rsidRPr="00996E49">
        <w:rPr>
          <w:rFonts w:ascii="Arial" w:hAnsi="Arial" w:cs="Arial"/>
          <w:sz w:val="24"/>
          <w:szCs w:val="24"/>
        </w:rPr>
        <w:t>en im Bedarfsfall durch Beschluss</w:t>
      </w:r>
      <w:r w:rsidRPr="00996E49">
        <w:rPr>
          <w:rFonts w:ascii="Arial" w:hAnsi="Arial" w:cs="Arial"/>
          <w:sz w:val="24"/>
          <w:szCs w:val="24"/>
        </w:rPr>
        <w:t xml:space="preserve"> des </w:t>
      </w:r>
      <w:r w:rsidR="00B62963" w:rsidRPr="00996E49">
        <w:rPr>
          <w:rFonts w:ascii="Arial" w:hAnsi="Arial" w:cs="Arial"/>
          <w:sz w:val="24"/>
          <w:szCs w:val="24"/>
        </w:rPr>
        <w:t xml:space="preserve">geschäftsführenden </w:t>
      </w:r>
      <w:r w:rsidR="00336EF1" w:rsidRPr="00996E49">
        <w:rPr>
          <w:rFonts w:ascii="Arial" w:hAnsi="Arial" w:cs="Arial"/>
          <w:sz w:val="24"/>
          <w:szCs w:val="24"/>
        </w:rPr>
        <w:t xml:space="preserve">Vorstands </w:t>
      </w:r>
      <w:r w:rsidRPr="00996E49">
        <w:rPr>
          <w:rFonts w:ascii="Arial" w:hAnsi="Arial" w:cs="Arial"/>
          <w:sz w:val="24"/>
          <w:szCs w:val="24"/>
        </w:rPr>
        <w:t>gegründet.</w:t>
      </w:r>
    </w:p>
    <w:p w14:paraId="6962378F" w14:textId="77777777" w:rsidR="007E2F64" w:rsidRPr="00996E49" w:rsidRDefault="007E2F64" w:rsidP="00DA55DD">
      <w:pPr>
        <w:numPr>
          <w:ilvl w:val="0"/>
          <w:numId w:val="10"/>
        </w:numPr>
        <w:autoSpaceDE w:val="0"/>
        <w:autoSpaceDN w:val="0"/>
        <w:adjustRightInd w:val="0"/>
        <w:spacing w:after="0"/>
        <w:ind w:left="360" w:hanging="360"/>
        <w:rPr>
          <w:rFonts w:ascii="Arial" w:hAnsi="Arial" w:cs="Arial"/>
          <w:sz w:val="24"/>
          <w:szCs w:val="24"/>
        </w:rPr>
      </w:pPr>
      <w:r w:rsidRPr="00996E49">
        <w:rPr>
          <w:rFonts w:ascii="Arial" w:hAnsi="Arial" w:cs="Arial"/>
          <w:sz w:val="24"/>
          <w:szCs w:val="24"/>
        </w:rPr>
        <w:t>Die Abteilung wird durch ihren Leiter, seinen Stellvertreter oder durch Mitarbeiter, denen</w:t>
      </w:r>
      <w:r w:rsidR="00EF077B" w:rsidRPr="00996E49">
        <w:rPr>
          <w:rFonts w:ascii="Arial" w:hAnsi="Arial" w:cs="Arial"/>
          <w:sz w:val="24"/>
          <w:szCs w:val="24"/>
        </w:rPr>
        <w:t xml:space="preserve"> </w:t>
      </w:r>
      <w:r w:rsidRPr="00996E49">
        <w:rPr>
          <w:rFonts w:ascii="Arial" w:hAnsi="Arial" w:cs="Arial"/>
          <w:sz w:val="24"/>
          <w:szCs w:val="24"/>
        </w:rPr>
        <w:t>besondere Aufgaben übertragen sind, geleitet.</w:t>
      </w:r>
    </w:p>
    <w:p w14:paraId="77FA4688" w14:textId="19E62E95" w:rsidR="007E2F64" w:rsidRPr="00996E49" w:rsidRDefault="00336EF1" w:rsidP="00DA55DD">
      <w:pPr>
        <w:numPr>
          <w:ilvl w:val="0"/>
          <w:numId w:val="10"/>
        </w:numPr>
        <w:autoSpaceDE w:val="0"/>
        <w:autoSpaceDN w:val="0"/>
        <w:adjustRightInd w:val="0"/>
        <w:spacing w:after="0"/>
        <w:ind w:left="360" w:hanging="360"/>
        <w:rPr>
          <w:rFonts w:ascii="Arial" w:hAnsi="Arial" w:cs="Arial"/>
          <w:sz w:val="24"/>
          <w:szCs w:val="24"/>
        </w:rPr>
      </w:pPr>
      <w:r w:rsidRPr="00996E49">
        <w:rPr>
          <w:rFonts w:ascii="Arial" w:hAnsi="Arial" w:cs="Arial"/>
          <w:sz w:val="24"/>
          <w:szCs w:val="24"/>
        </w:rPr>
        <w:t>Abteilungsversammlungen können</w:t>
      </w:r>
      <w:r w:rsidR="009C1193" w:rsidRPr="00996E49">
        <w:rPr>
          <w:rFonts w:ascii="Arial" w:hAnsi="Arial" w:cs="Arial"/>
          <w:sz w:val="24"/>
          <w:szCs w:val="24"/>
        </w:rPr>
        <w:t xml:space="preserve"> </w:t>
      </w:r>
      <w:r w:rsidR="007E2F64" w:rsidRPr="00996E49">
        <w:rPr>
          <w:rFonts w:ascii="Arial" w:hAnsi="Arial" w:cs="Arial"/>
          <w:sz w:val="24"/>
          <w:szCs w:val="24"/>
        </w:rPr>
        <w:t>bei Bedarf durch den Abteilungsleiter einberufen</w:t>
      </w:r>
      <w:r w:rsidRPr="00996E49">
        <w:rPr>
          <w:rFonts w:ascii="Arial" w:hAnsi="Arial" w:cs="Arial"/>
          <w:sz w:val="24"/>
          <w:szCs w:val="24"/>
        </w:rPr>
        <w:t xml:space="preserve"> werden</w:t>
      </w:r>
      <w:r w:rsidR="007E2F64" w:rsidRPr="00996E49">
        <w:rPr>
          <w:rFonts w:ascii="Arial" w:hAnsi="Arial" w:cs="Arial"/>
          <w:sz w:val="24"/>
          <w:szCs w:val="24"/>
        </w:rPr>
        <w:t xml:space="preserve">. Fristen und Verfahren gelten </w:t>
      </w:r>
      <w:r w:rsidRPr="00996E49">
        <w:rPr>
          <w:rFonts w:ascii="Arial" w:hAnsi="Arial" w:cs="Arial"/>
          <w:sz w:val="24"/>
          <w:szCs w:val="24"/>
        </w:rPr>
        <w:t xml:space="preserve">dann </w:t>
      </w:r>
      <w:r w:rsidR="007E2F64" w:rsidRPr="00996E49">
        <w:rPr>
          <w:rFonts w:ascii="Arial" w:hAnsi="Arial" w:cs="Arial"/>
          <w:sz w:val="24"/>
          <w:szCs w:val="24"/>
        </w:rPr>
        <w:t>entsprechend §9 dieser Satzung.</w:t>
      </w:r>
    </w:p>
    <w:p w14:paraId="5BA403AF" w14:textId="776E5403" w:rsidR="00D4052D" w:rsidRPr="00996E49" w:rsidRDefault="007E2F64" w:rsidP="00DA55DD">
      <w:pPr>
        <w:numPr>
          <w:ilvl w:val="0"/>
          <w:numId w:val="10"/>
        </w:numPr>
        <w:autoSpaceDE w:val="0"/>
        <w:autoSpaceDN w:val="0"/>
        <w:adjustRightInd w:val="0"/>
        <w:spacing w:after="0"/>
        <w:ind w:left="360" w:hanging="360"/>
        <w:rPr>
          <w:rFonts w:ascii="Arial" w:hAnsi="Arial" w:cs="Arial"/>
          <w:sz w:val="24"/>
          <w:szCs w:val="24"/>
        </w:rPr>
      </w:pPr>
      <w:r w:rsidRPr="00996E49">
        <w:rPr>
          <w:rFonts w:ascii="Arial" w:hAnsi="Arial" w:cs="Arial"/>
          <w:sz w:val="24"/>
          <w:szCs w:val="24"/>
        </w:rPr>
        <w:t xml:space="preserve">Die Abteilungen können </w:t>
      </w:r>
      <w:r w:rsidR="006139D6" w:rsidRPr="00996E49">
        <w:rPr>
          <w:rFonts w:ascii="Arial" w:hAnsi="Arial" w:cs="Arial"/>
          <w:sz w:val="24"/>
          <w:szCs w:val="24"/>
        </w:rPr>
        <w:t xml:space="preserve">im Rahmen eines zuvor von der Mitgliederversammlung genehmigten </w:t>
      </w:r>
      <w:r w:rsidR="00D4052D" w:rsidRPr="00996E49">
        <w:rPr>
          <w:rFonts w:ascii="Arial" w:hAnsi="Arial" w:cs="Arial"/>
          <w:sz w:val="24"/>
          <w:szCs w:val="24"/>
        </w:rPr>
        <w:t xml:space="preserve">Jahresbudgets und </w:t>
      </w:r>
      <w:r w:rsidRPr="00996E49">
        <w:rPr>
          <w:rFonts w:ascii="Arial" w:hAnsi="Arial" w:cs="Arial"/>
          <w:sz w:val="24"/>
          <w:szCs w:val="24"/>
        </w:rPr>
        <w:t>ausschließlich durch ihren Abteilungsleiter Verpflichtungen in Höhe des der Abteilung zustehenden Betrages eingehen</w:t>
      </w:r>
      <w:r w:rsidR="00D4052D" w:rsidRPr="00996E49">
        <w:rPr>
          <w:rFonts w:ascii="Arial" w:hAnsi="Arial" w:cs="Arial"/>
          <w:sz w:val="24"/>
          <w:szCs w:val="24"/>
        </w:rPr>
        <w:t xml:space="preserve">. </w:t>
      </w:r>
      <w:r w:rsidR="009C1193" w:rsidRPr="00996E49">
        <w:rPr>
          <w:rFonts w:ascii="Arial" w:hAnsi="Arial" w:cs="Arial"/>
          <w:sz w:val="24"/>
          <w:szCs w:val="24"/>
        </w:rPr>
        <w:t>Ein Rechenschaftsbericht wird jährlich dem geschäftsführenden Vorstand vorgelegt.</w:t>
      </w:r>
    </w:p>
    <w:p w14:paraId="5423C421" w14:textId="77777777" w:rsidR="007E2F64" w:rsidRPr="00996E49" w:rsidRDefault="007E2F64" w:rsidP="00996E49">
      <w:pPr>
        <w:autoSpaceDE w:val="0"/>
        <w:autoSpaceDN w:val="0"/>
        <w:adjustRightInd w:val="0"/>
        <w:spacing w:after="0"/>
        <w:rPr>
          <w:rFonts w:ascii="Arial" w:hAnsi="Arial" w:cs="Arial"/>
          <w:sz w:val="24"/>
          <w:szCs w:val="24"/>
        </w:rPr>
      </w:pPr>
    </w:p>
    <w:p w14:paraId="3638631A" w14:textId="7080A6C3" w:rsidR="009C1193" w:rsidRPr="00996E49" w:rsidRDefault="009C1193" w:rsidP="00996E49">
      <w:pPr>
        <w:autoSpaceDE w:val="0"/>
        <w:autoSpaceDN w:val="0"/>
        <w:adjustRightInd w:val="0"/>
        <w:spacing w:after="0"/>
        <w:ind w:left="360"/>
        <w:rPr>
          <w:rFonts w:ascii="Arial" w:hAnsi="Arial" w:cs="Arial"/>
          <w:sz w:val="24"/>
          <w:szCs w:val="24"/>
        </w:rPr>
      </w:pPr>
    </w:p>
    <w:p w14:paraId="4796B12D" w14:textId="3884F29E" w:rsidR="00A00881" w:rsidRPr="00996E49" w:rsidRDefault="00A00881" w:rsidP="00DA55DD">
      <w:pPr>
        <w:pStyle w:val="berschrift1"/>
        <w:numPr>
          <w:ilvl w:val="0"/>
          <w:numId w:val="15"/>
        </w:numPr>
        <w:rPr>
          <w:rFonts w:ascii="Arial" w:hAnsi="Arial" w:cs="Arial"/>
          <w:color w:val="000000" w:themeColor="text1"/>
          <w:sz w:val="24"/>
          <w:szCs w:val="24"/>
        </w:rPr>
      </w:pPr>
      <w:bookmarkStart w:id="13" w:name="_Toc209638454"/>
      <w:r w:rsidRPr="00996E49">
        <w:rPr>
          <w:rFonts w:ascii="Arial" w:hAnsi="Arial" w:cs="Arial"/>
          <w:color w:val="000000" w:themeColor="text1"/>
          <w:sz w:val="24"/>
          <w:szCs w:val="24"/>
        </w:rPr>
        <w:t>KASSENPRÜFUNG</w:t>
      </w:r>
      <w:bookmarkEnd w:id="13"/>
    </w:p>
    <w:p w14:paraId="7B17DF44" w14:textId="77777777" w:rsidR="00A00881" w:rsidRPr="00996E49" w:rsidRDefault="00A00881" w:rsidP="00996E49">
      <w:pPr>
        <w:autoSpaceDE w:val="0"/>
        <w:autoSpaceDN w:val="0"/>
        <w:adjustRightInd w:val="0"/>
        <w:spacing w:after="0"/>
        <w:rPr>
          <w:rFonts w:ascii="Arial" w:hAnsi="Arial" w:cs="Arial"/>
          <w:b/>
          <w:bCs/>
          <w:sz w:val="24"/>
          <w:szCs w:val="24"/>
        </w:rPr>
      </w:pPr>
    </w:p>
    <w:p w14:paraId="5DDD1E53" w14:textId="66D85041" w:rsidR="00A00881" w:rsidRPr="00996E49" w:rsidRDefault="00A00881" w:rsidP="00DA55DD">
      <w:pPr>
        <w:numPr>
          <w:ilvl w:val="0"/>
          <w:numId w:val="11"/>
        </w:numPr>
        <w:autoSpaceDE w:val="0"/>
        <w:autoSpaceDN w:val="0"/>
        <w:adjustRightInd w:val="0"/>
        <w:spacing w:after="0"/>
        <w:ind w:left="360" w:hanging="360"/>
        <w:rPr>
          <w:rFonts w:ascii="Arial" w:hAnsi="Arial" w:cs="Arial"/>
          <w:sz w:val="24"/>
          <w:szCs w:val="24"/>
        </w:rPr>
      </w:pPr>
      <w:r w:rsidRPr="00996E49">
        <w:rPr>
          <w:rFonts w:ascii="Arial" w:hAnsi="Arial" w:cs="Arial"/>
          <w:sz w:val="24"/>
          <w:szCs w:val="24"/>
        </w:rPr>
        <w:t xml:space="preserve">Die Kassen des Vereins werden in jedem Jahr durch zwei </w:t>
      </w:r>
      <w:r w:rsidR="00590398" w:rsidRPr="00996E49">
        <w:rPr>
          <w:rFonts w:ascii="Arial" w:hAnsi="Arial" w:cs="Arial"/>
          <w:sz w:val="24"/>
          <w:szCs w:val="24"/>
        </w:rPr>
        <w:t xml:space="preserve">Kassenprüfer geprüft. Die Kassenprüfer werden von der </w:t>
      </w:r>
      <w:r w:rsidR="00996E49" w:rsidRPr="00996E49">
        <w:rPr>
          <w:rFonts w:ascii="Arial" w:hAnsi="Arial" w:cs="Arial"/>
          <w:sz w:val="24"/>
          <w:szCs w:val="24"/>
        </w:rPr>
        <w:t>Mitgliederversammlung</w:t>
      </w:r>
      <w:r w:rsidR="00590398" w:rsidRPr="00996E49">
        <w:rPr>
          <w:rFonts w:ascii="Arial" w:hAnsi="Arial" w:cs="Arial"/>
          <w:sz w:val="24"/>
          <w:szCs w:val="24"/>
        </w:rPr>
        <w:t xml:space="preserve"> gewählt. </w:t>
      </w:r>
      <w:r w:rsidRPr="00996E49">
        <w:rPr>
          <w:rFonts w:ascii="Arial" w:hAnsi="Arial" w:cs="Arial"/>
          <w:sz w:val="24"/>
          <w:szCs w:val="24"/>
        </w:rPr>
        <w:t xml:space="preserve">Die Kassenprüfer erstatten der Mitgliederversammlung einen Prüfungsbericht und beantragen bei ordnungsgemäßer Führung der Kassengeschäfte die Entlastung </w:t>
      </w:r>
      <w:r w:rsidR="00996E49" w:rsidRPr="00996E49">
        <w:rPr>
          <w:rFonts w:ascii="Arial" w:hAnsi="Arial" w:cs="Arial"/>
          <w:sz w:val="24"/>
          <w:szCs w:val="24"/>
        </w:rPr>
        <w:t>des geschäftsführenden Vorstands</w:t>
      </w:r>
      <w:r w:rsidR="00C5648B" w:rsidRPr="00996E49">
        <w:rPr>
          <w:rFonts w:ascii="Arial" w:hAnsi="Arial" w:cs="Arial"/>
          <w:sz w:val="24"/>
          <w:szCs w:val="24"/>
        </w:rPr>
        <w:t xml:space="preserve"> sowie Kassierer.</w:t>
      </w:r>
    </w:p>
    <w:p w14:paraId="06E14247" w14:textId="3147BE41" w:rsidR="00A00881" w:rsidRPr="00996E49" w:rsidRDefault="00A00881" w:rsidP="00DA55DD">
      <w:pPr>
        <w:numPr>
          <w:ilvl w:val="0"/>
          <w:numId w:val="11"/>
        </w:numPr>
        <w:autoSpaceDE w:val="0"/>
        <w:autoSpaceDN w:val="0"/>
        <w:adjustRightInd w:val="0"/>
        <w:spacing w:after="0"/>
        <w:ind w:left="360" w:hanging="360"/>
        <w:rPr>
          <w:rFonts w:ascii="Arial" w:hAnsi="Arial" w:cs="Arial"/>
          <w:sz w:val="24"/>
          <w:szCs w:val="24"/>
        </w:rPr>
      </w:pPr>
      <w:r w:rsidRPr="00996E49">
        <w:rPr>
          <w:rFonts w:ascii="Arial" w:hAnsi="Arial" w:cs="Arial"/>
          <w:sz w:val="24"/>
          <w:szCs w:val="24"/>
        </w:rPr>
        <w:t xml:space="preserve">Die Kassenprüfer </w:t>
      </w:r>
      <w:r w:rsidR="00DA55DD">
        <w:rPr>
          <w:rFonts w:ascii="Arial" w:hAnsi="Arial" w:cs="Arial"/>
          <w:sz w:val="24"/>
          <w:szCs w:val="24"/>
        </w:rPr>
        <w:t>dürfen</w:t>
      </w:r>
      <w:r w:rsidRPr="00996E49">
        <w:rPr>
          <w:rFonts w:ascii="Arial" w:hAnsi="Arial" w:cs="Arial"/>
          <w:sz w:val="24"/>
          <w:szCs w:val="24"/>
        </w:rPr>
        <w:t xml:space="preserve"> nicht Mitglieder des Vorstands sein.</w:t>
      </w:r>
    </w:p>
    <w:p w14:paraId="0AB85565" w14:textId="77777777" w:rsidR="00A00881" w:rsidRDefault="00A00881" w:rsidP="00996E49">
      <w:pPr>
        <w:autoSpaceDE w:val="0"/>
        <w:autoSpaceDN w:val="0"/>
        <w:adjustRightInd w:val="0"/>
        <w:spacing w:after="0"/>
        <w:rPr>
          <w:rFonts w:ascii="Arial" w:hAnsi="Arial" w:cs="Arial"/>
          <w:sz w:val="24"/>
          <w:szCs w:val="24"/>
        </w:rPr>
      </w:pPr>
    </w:p>
    <w:p w14:paraId="41888638" w14:textId="77777777" w:rsidR="00996E49" w:rsidRPr="00996E49" w:rsidRDefault="00996E49" w:rsidP="00996E49">
      <w:pPr>
        <w:autoSpaceDE w:val="0"/>
        <w:autoSpaceDN w:val="0"/>
        <w:adjustRightInd w:val="0"/>
        <w:spacing w:after="0"/>
        <w:rPr>
          <w:rFonts w:ascii="Arial" w:hAnsi="Arial" w:cs="Arial"/>
          <w:sz w:val="24"/>
          <w:szCs w:val="24"/>
        </w:rPr>
      </w:pPr>
    </w:p>
    <w:p w14:paraId="5CB0AEA0" w14:textId="50B985B1" w:rsidR="00A00881" w:rsidRPr="00996E49" w:rsidRDefault="00A00881" w:rsidP="00DA55DD">
      <w:pPr>
        <w:pStyle w:val="berschrift1"/>
        <w:numPr>
          <w:ilvl w:val="0"/>
          <w:numId w:val="15"/>
        </w:numPr>
        <w:rPr>
          <w:rFonts w:ascii="Arial" w:hAnsi="Arial" w:cs="Arial"/>
          <w:color w:val="000000" w:themeColor="text1"/>
          <w:sz w:val="24"/>
          <w:szCs w:val="24"/>
        </w:rPr>
      </w:pPr>
      <w:bookmarkStart w:id="14" w:name="_Toc209638455"/>
      <w:r w:rsidRPr="00996E49">
        <w:rPr>
          <w:rFonts w:ascii="Arial" w:hAnsi="Arial" w:cs="Arial"/>
          <w:color w:val="000000" w:themeColor="text1"/>
          <w:sz w:val="24"/>
          <w:szCs w:val="24"/>
        </w:rPr>
        <w:t>ORDNUNGEN</w:t>
      </w:r>
      <w:bookmarkEnd w:id="14"/>
    </w:p>
    <w:p w14:paraId="01280D0A" w14:textId="77777777" w:rsidR="00A00881" w:rsidRPr="00996E49" w:rsidRDefault="00A00881" w:rsidP="00996E49">
      <w:pPr>
        <w:autoSpaceDE w:val="0"/>
        <w:autoSpaceDN w:val="0"/>
        <w:adjustRightInd w:val="0"/>
        <w:spacing w:after="0"/>
        <w:rPr>
          <w:rFonts w:ascii="Arial" w:hAnsi="Arial" w:cs="Arial"/>
          <w:b/>
          <w:bCs/>
          <w:sz w:val="24"/>
          <w:szCs w:val="24"/>
        </w:rPr>
      </w:pPr>
    </w:p>
    <w:p w14:paraId="7888F519" w14:textId="145D0055" w:rsidR="00A00881" w:rsidRPr="00996E49" w:rsidRDefault="00A00881" w:rsidP="00DA55DD">
      <w:pPr>
        <w:numPr>
          <w:ilvl w:val="0"/>
          <w:numId w:val="12"/>
        </w:numPr>
        <w:autoSpaceDE w:val="0"/>
        <w:autoSpaceDN w:val="0"/>
        <w:adjustRightInd w:val="0"/>
        <w:spacing w:after="0"/>
        <w:ind w:left="360" w:hanging="360"/>
        <w:rPr>
          <w:rFonts w:ascii="Arial" w:hAnsi="Arial" w:cs="Arial"/>
          <w:sz w:val="24"/>
          <w:szCs w:val="24"/>
        </w:rPr>
      </w:pPr>
      <w:r w:rsidRPr="00996E49">
        <w:rPr>
          <w:rFonts w:ascii="Arial" w:hAnsi="Arial" w:cs="Arial"/>
          <w:sz w:val="24"/>
          <w:szCs w:val="24"/>
        </w:rPr>
        <w:t xml:space="preserve">Zur Durchführung der Satzung </w:t>
      </w:r>
      <w:r w:rsidR="00590398" w:rsidRPr="00996E49">
        <w:rPr>
          <w:rFonts w:ascii="Arial" w:hAnsi="Arial" w:cs="Arial"/>
          <w:sz w:val="24"/>
          <w:szCs w:val="24"/>
        </w:rPr>
        <w:t xml:space="preserve">kann sich der Verein eine </w:t>
      </w:r>
      <w:r w:rsidRPr="00996E49">
        <w:rPr>
          <w:rFonts w:ascii="Arial" w:hAnsi="Arial" w:cs="Arial"/>
          <w:sz w:val="24"/>
          <w:szCs w:val="24"/>
        </w:rPr>
        <w:t>Geschäftsordnung und eine Finanzordnung</w:t>
      </w:r>
      <w:r w:rsidR="00590398" w:rsidRPr="00996E49">
        <w:rPr>
          <w:rFonts w:ascii="Arial" w:hAnsi="Arial" w:cs="Arial"/>
          <w:sz w:val="24"/>
          <w:szCs w:val="24"/>
        </w:rPr>
        <w:t xml:space="preserve"> geben</w:t>
      </w:r>
      <w:r w:rsidRPr="00996E49">
        <w:rPr>
          <w:rFonts w:ascii="Arial" w:hAnsi="Arial" w:cs="Arial"/>
          <w:sz w:val="24"/>
          <w:szCs w:val="24"/>
        </w:rPr>
        <w:t>. Die Ordnungen werden vom</w:t>
      </w:r>
      <w:r w:rsidR="00C5648B" w:rsidRPr="00996E49">
        <w:rPr>
          <w:rFonts w:ascii="Arial" w:hAnsi="Arial" w:cs="Arial"/>
          <w:sz w:val="24"/>
          <w:szCs w:val="24"/>
        </w:rPr>
        <w:t xml:space="preserve"> </w:t>
      </w:r>
      <w:r w:rsidR="00FB645D">
        <w:rPr>
          <w:rFonts w:ascii="Arial" w:hAnsi="Arial" w:cs="Arial"/>
          <w:sz w:val="24"/>
          <w:szCs w:val="24"/>
        </w:rPr>
        <w:t xml:space="preserve">Geschäftsführenden </w:t>
      </w:r>
      <w:r w:rsidR="00590398" w:rsidRPr="00996E49">
        <w:rPr>
          <w:rFonts w:ascii="Arial" w:hAnsi="Arial" w:cs="Arial"/>
          <w:sz w:val="24"/>
          <w:szCs w:val="24"/>
        </w:rPr>
        <w:t>V</w:t>
      </w:r>
      <w:r w:rsidRPr="00996E49">
        <w:rPr>
          <w:rFonts w:ascii="Arial" w:hAnsi="Arial" w:cs="Arial"/>
          <w:sz w:val="24"/>
          <w:szCs w:val="24"/>
        </w:rPr>
        <w:t>orstand beschlossen</w:t>
      </w:r>
      <w:r w:rsidR="00C5648B" w:rsidRPr="00996E49">
        <w:rPr>
          <w:rFonts w:ascii="Arial" w:hAnsi="Arial" w:cs="Arial"/>
          <w:sz w:val="24"/>
          <w:szCs w:val="24"/>
        </w:rPr>
        <w:t>.</w:t>
      </w:r>
    </w:p>
    <w:p w14:paraId="392FB054" w14:textId="77777777" w:rsidR="00A00881" w:rsidRDefault="00A00881" w:rsidP="00996E49">
      <w:pPr>
        <w:autoSpaceDE w:val="0"/>
        <w:autoSpaceDN w:val="0"/>
        <w:adjustRightInd w:val="0"/>
        <w:spacing w:after="0"/>
        <w:rPr>
          <w:rFonts w:ascii="Arial" w:hAnsi="Arial" w:cs="Arial"/>
          <w:sz w:val="24"/>
          <w:szCs w:val="24"/>
        </w:rPr>
      </w:pPr>
    </w:p>
    <w:p w14:paraId="5457BF23" w14:textId="77777777" w:rsidR="00996E49" w:rsidRPr="00996E49" w:rsidRDefault="00996E49" w:rsidP="00996E49">
      <w:pPr>
        <w:autoSpaceDE w:val="0"/>
        <w:autoSpaceDN w:val="0"/>
        <w:adjustRightInd w:val="0"/>
        <w:spacing w:after="0"/>
        <w:rPr>
          <w:rFonts w:ascii="Arial" w:hAnsi="Arial" w:cs="Arial"/>
          <w:sz w:val="24"/>
          <w:szCs w:val="24"/>
        </w:rPr>
      </w:pPr>
    </w:p>
    <w:p w14:paraId="758C4946" w14:textId="6DFC0DAF" w:rsidR="00A00881" w:rsidRPr="00996E49" w:rsidRDefault="00A00881" w:rsidP="00DA55DD">
      <w:pPr>
        <w:pStyle w:val="berschrift1"/>
        <w:numPr>
          <w:ilvl w:val="0"/>
          <w:numId w:val="15"/>
        </w:numPr>
        <w:rPr>
          <w:rFonts w:ascii="Arial" w:hAnsi="Arial" w:cs="Arial"/>
          <w:color w:val="000000" w:themeColor="text1"/>
          <w:sz w:val="24"/>
          <w:szCs w:val="24"/>
        </w:rPr>
      </w:pPr>
      <w:bookmarkStart w:id="15" w:name="_Toc209638456"/>
      <w:r w:rsidRPr="00996E49">
        <w:rPr>
          <w:rFonts w:ascii="Arial" w:hAnsi="Arial" w:cs="Arial"/>
          <w:color w:val="000000" w:themeColor="text1"/>
          <w:sz w:val="24"/>
          <w:szCs w:val="24"/>
        </w:rPr>
        <w:t>AUFLÖSUNG DES VEREINS</w:t>
      </w:r>
      <w:bookmarkEnd w:id="15"/>
    </w:p>
    <w:p w14:paraId="21E3FC91" w14:textId="77777777" w:rsidR="00A00881" w:rsidRPr="00996E49" w:rsidRDefault="00A00881" w:rsidP="00996E49">
      <w:pPr>
        <w:autoSpaceDE w:val="0"/>
        <w:autoSpaceDN w:val="0"/>
        <w:adjustRightInd w:val="0"/>
        <w:spacing w:after="0"/>
        <w:rPr>
          <w:rFonts w:ascii="Arial" w:hAnsi="Arial" w:cs="Arial"/>
          <w:b/>
          <w:bCs/>
          <w:sz w:val="24"/>
          <w:szCs w:val="24"/>
        </w:rPr>
      </w:pPr>
    </w:p>
    <w:p w14:paraId="425CFD26" w14:textId="77777777" w:rsidR="00A00881" w:rsidRPr="00996E49" w:rsidRDefault="00A00881" w:rsidP="00DA55DD">
      <w:pPr>
        <w:numPr>
          <w:ilvl w:val="0"/>
          <w:numId w:val="13"/>
        </w:numPr>
        <w:autoSpaceDE w:val="0"/>
        <w:autoSpaceDN w:val="0"/>
        <w:adjustRightInd w:val="0"/>
        <w:spacing w:after="0"/>
        <w:ind w:left="360" w:hanging="360"/>
        <w:rPr>
          <w:rFonts w:ascii="Arial" w:hAnsi="Arial" w:cs="Arial"/>
          <w:sz w:val="24"/>
          <w:szCs w:val="24"/>
        </w:rPr>
      </w:pPr>
      <w:r w:rsidRPr="00996E49">
        <w:rPr>
          <w:rFonts w:ascii="Arial" w:hAnsi="Arial" w:cs="Arial"/>
          <w:sz w:val="24"/>
          <w:szCs w:val="24"/>
        </w:rPr>
        <w:t>Die Auflösung des Vereins kann nur in einer zu diesem Zweck einberufenen außerordentlichen Mitgliederversammlung beschlossen werden.</w:t>
      </w:r>
    </w:p>
    <w:p w14:paraId="046876AC" w14:textId="77777777" w:rsidR="00A00881" w:rsidRPr="00996E49" w:rsidRDefault="00A00881" w:rsidP="00DA55DD">
      <w:pPr>
        <w:numPr>
          <w:ilvl w:val="0"/>
          <w:numId w:val="13"/>
        </w:numPr>
        <w:autoSpaceDE w:val="0"/>
        <w:autoSpaceDN w:val="0"/>
        <w:adjustRightInd w:val="0"/>
        <w:spacing w:after="0"/>
        <w:ind w:left="360" w:hanging="360"/>
        <w:rPr>
          <w:rFonts w:ascii="Arial" w:hAnsi="Arial" w:cs="Arial"/>
          <w:sz w:val="24"/>
          <w:szCs w:val="24"/>
        </w:rPr>
      </w:pPr>
      <w:r w:rsidRPr="00996E49">
        <w:rPr>
          <w:rFonts w:ascii="Arial" w:hAnsi="Arial" w:cs="Arial"/>
          <w:sz w:val="24"/>
          <w:szCs w:val="24"/>
        </w:rPr>
        <w:t>Die Einberufung einer solchen Versammlung darf nur erfolgen, wenn es:</w:t>
      </w:r>
    </w:p>
    <w:p w14:paraId="369D4C1F" w14:textId="77777777" w:rsidR="00A00881" w:rsidRPr="00996E49" w:rsidRDefault="00A00881" w:rsidP="00DA55DD">
      <w:pPr>
        <w:numPr>
          <w:ilvl w:val="1"/>
          <w:numId w:val="13"/>
        </w:numPr>
        <w:autoSpaceDE w:val="0"/>
        <w:autoSpaceDN w:val="0"/>
        <w:adjustRightInd w:val="0"/>
        <w:spacing w:after="0"/>
        <w:ind w:left="720" w:hanging="360"/>
        <w:rPr>
          <w:rFonts w:ascii="Arial" w:hAnsi="Arial" w:cs="Arial"/>
          <w:sz w:val="24"/>
          <w:szCs w:val="24"/>
        </w:rPr>
      </w:pPr>
      <w:r w:rsidRPr="00996E49">
        <w:rPr>
          <w:rFonts w:ascii="Arial" w:hAnsi="Arial" w:cs="Arial"/>
          <w:sz w:val="24"/>
          <w:szCs w:val="24"/>
        </w:rPr>
        <w:lastRenderedPageBreak/>
        <w:t>der Gesamtvorstand mit einer Mehrheit von Dreiviertel aller seiner Mitglieder beschlossen hat oder</w:t>
      </w:r>
    </w:p>
    <w:p w14:paraId="4B7E1E79" w14:textId="78996DEB" w:rsidR="00A00881" w:rsidRPr="00996E49" w:rsidRDefault="00A00881" w:rsidP="00DA55DD">
      <w:pPr>
        <w:numPr>
          <w:ilvl w:val="1"/>
          <w:numId w:val="13"/>
        </w:numPr>
        <w:autoSpaceDE w:val="0"/>
        <w:autoSpaceDN w:val="0"/>
        <w:adjustRightInd w:val="0"/>
        <w:spacing w:after="0"/>
        <w:ind w:left="720" w:hanging="360"/>
        <w:rPr>
          <w:rFonts w:ascii="Arial" w:hAnsi="Arial" w:cs="Arial"/>
          <w:sz w:val="24"/>
          <w:szCs w:val="24"/>
        </w:rPr>
      </w:pPr>
      <w:r w:rsidRPr="00996E49">
        <w:rPr>
          <w:rFonts w:ascii="Arial" w:hAnsi="Arial" w:cs="Arial"/>
          <w:sz w:val="24"/>
          <w:szCs w:val="24"/>
        </w:rPr>
        <w:t>von</w:t>
      </w:r>
      <w:r w:rsidR="00D12D72" w:rsidRPr="00996E49">
        <w:rPr>
          <w:rFonts w:ascii="Arial" w:hAnsi="Arial" w:cs="Arial"/>
          <w:sz w:val="24"/>
          <w:szCs w:val="24"/>
        </w:rPr>
        <w:t xml:space="preserve"> einem D</w:t>
      </w:r>
      <w:r w:rsidRPr="00996E49">
        <w:rPr>
          <w:rFonts w:ascii="Arial" w:hAnsi="Arial" w:cs="Arial"/>
          <w:sz w:val="24"/>
          <w:szCs w:val="24"/>
        </w:rPr>
        <w:t>rittel der Mitglieder des Vereins schriftlich gefordert wurde.</w:t>
      </w:r>
    </w:p>
    <w:p w14:paraId="4063E04C" w14:textId="4B0A768A" w:rsidR="00A00881" w:rsidRPr="00996E49" w:rsidRDefault="00A00881" w:rsidP="00DA55DD">
      <w:pPr>
        <w:numPr>
          <w:ilvl w:val="0"/>
          <w:numId w:val="13"/>
        </w:numPr>
        <w:autoSpaceDE w:val="0"/>
        <w:autoSpaceDN w:val="0"/>
        <w:adjustRightInd w:val="0"/>
        <w:spacing w:after="0"/>
        <w:ind w:left="360" w:hanging="360"/>
        <w:rPr>
          <w:rFonts w:ascii="Arial" w:hAnsi="Arial" w:cs="Arial"/>
          <w:sz w:val="24"/>
          <w:szCs w:val="24"/>
        </w:rPr>
      </w:pPr>
      <w:r w:rsidRPr="00996E49">
        <w:rPr>
          <w:rFonts w:ascii="Arial" w:hAnsi="Arial" w:cs="Arial"/>
          <w:sz w:val="24"/>
          <w:szCs w:val="24"/>
        </w:rPr>
        <w:t xml:space="preserve">Die Versammlung ist beschlussfähig, wenn mindestens die Hälfte der stimmberechtigten Mitglieder anwesend ist. Die Auflösung kann nur mit einer Mehrheit von Dreiviertel der </w:t>
      </w:r>
      <w:r w:rsidR="00D12D72" w:rsidRPr="00996E49">
        <w:rPr>
          <w:rFonts w:ascii="Arial" w:hAnsi="Arial" w:cs="Arial"/>
          <w:sz w:val="24"/>
          <w:szCs w:val="24"/>
        </w:rPr>
        <w:t>abgegebenen gültigen Stimmen</w:t>
      </w:r>
      <w:r w:rsidRPr="00996E49">
        <w:rPr>
          <w:rFonts w:ascii="Arial" w:hAnsi="Arial" w:cs="Arial"/>
          <w:sz w:val="24"/>
          <w:szCs w:val="24"/>
        </w:rPr>
        <w:t xml:space="preserve"> beschlossen werden. Die Abstimmung ist namentlich vorzunehmen. Sollten bei der ersten Versammlung weniger als die Hälfte der stimmberechtigten Mitglieder anwesend sein, ist eine zweite Versammlung einzuberufen, die dann </w:t>
      </w:r>
      <w:r w:rsidR="00D12D72" w:rsidRPr="00996E49">
        <w:rPr>
          <w:rFonts w:ascii="Arial" w:hAnsi="Arial" w:cs="Arial"/>
          <w:sz w:val="24"/>
          <w:szCs w:val="24"/>
        </w:rPr>
        <w:t xml:space="preserve">unabhängig von der Anzahl der erschienenen Mitglieder mit einer Mehrheit von Dreiviertel der abgegebenen gültigen </w:t>
      </w:r>
      <w:r w:rsidR="00996E49" w:rsidRPr="00996E49">
        <w:rPr>
          <w:rFonts w:ascii="Arial" w:hAnsi="Arial" w:cs="Arial"/>
          <w:sz w:val="24"/>
          <w:szCs w:val="24"/>
        </w:rPr>
        <w:t>Stimmen die</w:t>
      </w:r>
      <w:r w:rsidRPr="00996E49">
        <w:rPr>
          <w:rFonts w:ascii="Arial" w:hAnsi="Arial" w:cs="Arial"/>
          <w:sz w:val="24"/>
          <w:szCs w:val="24"/>
        </w:rPr>
        <w:t xml:space="preserve"> Auflösung beschließen kann.</w:t>
      </w:r>
    </w:p>
    <w:p w14:paraId="52A0A35E" w14:textId="147811FD" w:rsidR="00A00881" w:rsidRPr="00996E49" w:rsidRDefault="00A00881" w:rsidP="00DA55DD">
      <w:pPr>
        <w:numPr>
          <w:ilvl w:val="0"/>
          <w:numId w:val="13"/>
        </w:numPr>
        <w:autoSpaceDE w:val="0"/>
        <w:autoSpaceDN w:val="0"/>
        <w:adjustRightInd w:val="0"/>
        <w:spacing w:after="0"/>
        <w:ind w:left="360" w:hanging="360"/>
        <w:rPr>
          <w:rFonts w:ascii="Arial" w:hAnsi="Arial" w:cs="Arial"/>
          <w:strike/>
          <w:sz w:val="24"/>
          <w:szCs w:val="24"/>
        </w:rPr>
      </w:pPr>
      <w:r w:rsidRPr="00996E49">
        <w:rPr>
          <w:rFonts w:ascii="Arial" w:hAnsi="Arial" w:cs="Arial"/>
          <w:sz w:val="24"/>
          <w:szCs w:val="24"/>
        </w:rPr>
        <w:t xml:space="preserve">Bei Auflösung des Vereins oder bei Wegfall seines bisherigen </w:t>
      </w:r>
      <w:r w:rsidR="00D12D72" w:rsidRPr="00996E49">
        <w:rPr>
          <w:rFonts w:ascii="Arial" w:hAnsi="Arial" w:cs="Arial"/>
          <w:sz w:val="24"/>
          <w:szCs w:val="24"/>
        </w:rPr>
        <w:t xml:space="preserve">steuerbegünstigten </w:t>
      </w:r>
      <w:r w:rsidRPr="00996E49">
        <w:rPr>
          <w:rFonts w:ascii="Arial" w:hAnsi="Arial" w:cs="Arial"/>
          <w:sz w:val="24"/>
          <w:szCs w:val="24"/>
        </w:rPr>
        <w:t>Zwecks fällt sein Geldvermögen an den Initiativ- und Förderkreis der Alfred-Delp-Schule Hargesheim, der es unmittelbar zur Förderung des Sports</w:t>
      </w:r>
      <w:r w:rsidR="00670009" w:rsidRPr="00996E49">
        <w:rPr>
          <w:rFonts w:ascii="Arial" w:hAnsi="Arial" w:cs="Arial"/>
          <w:sz w:val="24"/>
          <w:szCs w:val="24"/>
        </w:rPr>
        <w:t xml:space="preserve"> an der Alfred-Delp-Schule einsetzen soll.</w:t>
      </w:r>
    </w:p>
    <w:p w14:paraId="77A82C3B" w14:textId="77777777" w:rsidR="00670009" w:rsidRDefault="00670009" w:rsidP="00DA55DD">
      <w:pPr>
        <w:numPr>
          <w:ilvl w:val="0"/>
          <w:numId w:val="13"/>
        </w:numPr>
        <w:autoSpaceDE w:val="0"/>
        <w:autoSpaceDN w:val="0"/>
        <w:adjustRightInd w:val="0"/>
        <w:spacing w:after="0"/>
        <w:ind w:left="360" w:hanging="360"/>
        <w:rPr>
          <w:rFonts w:ascii="Arial" w:hAnsi="Arial" w:cs="Arial"/>
          <w:sz w:val="24"/>
          <w:szCs w:val="24"/>
        </w:rPr>
      </w:pPr>
      <w:r w:rsidRPr="00996E49">
        <w:rPr>
          <w:rFonts w:ascii="Arial" w:hAnsi="Arial" w:cs="Arial"/>
          <w:sz w:val="24"/>
          <w:szCs w:val="24"/>
        </w:rPr>
        <w:t>Über die Verwendung des Sachvermögens entscheidet die zur Auflösung des Vereins einberufene außerordentliche Mitgliederversammlung.</w:t>
      </w:r>
    </w:p>
    <w:p w14:paraId="2BDA9B90" w14:textId="77777777" w:rsidR="000B0D89" w:rsidRDefault="000B0D89" w:rsidP="000B0D89">
      <w:pPr>
        <w:autoSpaceDE w:val="0"/>
        <w:autoSpaceDN w:val="0"/>
        <w:adjustRightInd w:val="0"/>
        <w:spacing w:after="0"/>
        <w:rPr>
          <w:rFonts w:ascii="Arial" w:hAnsi="Arial" w:cs="Arial"/>
          <w:sz w:val="24"/>
          <w:szCs w:val="24"/>
        </w:rPr>
      </w:pPr>
    </w:p>
    <w:p w14:paraId="01956B51" w14:textId="77777777" w:rsidR="000B0D89" w:rsidRDefault="000B0D89" w:rsidP="000B0D89">
      <w:pPr>
        <w:autoSpaceDE w:val="0"/>
        <w:autoSpaceDN w:val="0"/>
        <w:adjustRightInd w:val="0"/>
        <w:spacing w:after="0"/>
        <w:rPr>
          <w:rFonts w:ascii="Arial" w:hAnsi="Arial" w:cs="Arial"/>
          <w:sz w:val="24"/>
          <w:szCs w:val="24"/>
        </w:rPr>
      </w:pPr>
    </w:p>
    <w:p w14:paraId="0774BB74" w14:textId="5F4AB9A7" w:rsidR="000B0D89" w:rsidRPr="00E247CC" w:rsidRDefault="000B0D89" w:rsidP="00E247CC">
      <w:pPr>
        <w:pStyle w:val="berschrift1"/>
        <w:numPr>
          <w:ilvl w:val="0"/>
          <w:numId w:val="15"/>
        </w:numPr>
        <w:rPr>
          <w:rFonts w:ascii="Arial" w:hAnsi="Arial" w:cs="Arial"/>
          <w:color w:val="000000" w:themeColor="text1"/>
          <w:sz w:val="24"/>
          <w:szCs w:val="24"/>
        </w:rPr>
      </w:pPr>
      <w:bookmarkStart w:id="16" w:name="_Toc209638457"/>
      <w:r w:rsidRPr="00E247CC">
        <w:rPr>
          <w:rFonts w:ascii="Arial" w:hAnsi="Arial" w:cs="Arial"/>
          <w:color w:val="000000" w:themeColor="text1"/>
          <w:sz w:val="24"/>
          <w:szCs w:val="24"/>
        </w:rPr>
        <w:t>Datenschutz im Verein</w:t>
      </w:r>
      <w:bookmarkEnd w:id="16"/>
    </w:p>
    <w:p w14:paraId="3A205CA3" w14:textId="77777777" w:rsidR="000B0D89" w:rsidRPr="000B0D89" w:rsidRDefault="000B0D89" w:rsidP="000B0D89">
      <w:pPr>
        <w:autoSpaceDE w:val="0"/>
        <w:autoSpaceDN w:val="0"/>
        <w:adjustRightInd w:val="0"/>
        <w:spacing w:after="0"/>
        <w:rPr>
          <w:rFonts w:ascii="Arial" w:hAnsi="Arial" w:cs="Arial"/>
          <w:sz w:val="24"/>
          <w:szCs w:val="24"/>
        </w:rPr>
      </w:pPr>
    </w:p>
    <w:p w14:paraId="3691C1A6" w14:textId="77777777" w:rsidR="000B0D89" w:rsidRPr="000B0D89" w:rsidRDefault="000B0D89" w:rsidP="000B0D89">
      <w:pPr>
        <w:ind w:left="426"/>
        <w:rPr>
          <w:rFonts w:ascii="Arial" w:hAnsi="Arial" w:cs="Arial"/>
          <w:sz w:val="24"/>
          <w:szCs w:val="24"/>
        </w:rPr>
      </w:pPr>
      <w:r w:rsidRPr="000B0D89">
        <w:rPr>
          <w:rFonts w:ascii="Arial" w:hAnsi="Arial" w:cs="Arial"/>
          <w:sz w:val="24"/>
          <w:szCs w:val="24"/>
        </w:rPr>
        <w:t>Zur Erfüllung der Zwecke und Aufgaben des Vereins werden unter Beachtung der Vorgaben der EU-Datenschutz-Grundverordnung (DS-GVO) und des Bundesdatenschutzgesetzes (BDSG) personenbezogene Daten über persönliche und sachliche Verhältnisse der Mitglieder im Verein verarbeitet.</w:t>
      </w:r>
    </w:p>
    <w:p w14:paraId="10BED6C6" w14:textId="77777777" w:rsidR="000B0D89" w:rsidRPr="000B0D89" w:rsidRDefault="000B0D89" w:rsidP="000B0D89">
      <w:pPr>
        <w:ind w:left="426"/>
        <w:rPr>
          <w:rFonts w:ascii="Arial" w:hAnsi="Arial" w:cs="Arial"/>
          <w:sz w:val="24"/>
          <w:szCs w:val="24"/>
        </w:rPr>
      </w:pPr>
      <w:r w:rsidRPr="000B0D89">
        <w:rPr>
          <w:rFonts w:ascii="Arial" w:hAnsi="Arial" w:cs="Arial"/>
          <w:sz w:val="24"/>
          <w:szCs w:val="24"/>
        </w:rPr>
        <w:t>Soweit die in den jeweiligen Vorschriften beschriebenen Voraussetzungen vorliegen, hat jedes Vereinsmitglied insbesondere die folgenden Rechte:</w:t>
      </w:r>
    </w:p>
    <w:p w14:paraId="044218C4" w14:textId="77777777" w:rsidR="000B0D89" w:rsidRPr="000B0D89" w:rsidRDefault="000B0D89" w:rsidP="000B0D89">
      <w:pPr>
        <w:ind w:left="426"/>
        <w:rPr>
          <w:rFonts w:ascii="Arial" w:hAnsi="Arial" w:cs="Arial"/>
          <w:sz w:val="24"/>
          <w:szCs w:val="24"/>
        </w:rPr>
      </w:pPr>
    </w:p>
    <w:p w14:paraId="76BCB878" w14:textId="77777777" w:rsidR="000B0D89" w:rsidRPr="000B0D89" w:rsidRDefault="000B0D89" w:rsidP="000B0D89">
      <w:pPr>
        <w:numPr>
          <w:ilvl w:val="0"/>
          <w:numId w:val="20"/>
        </w:numPr>
        <w:suppressAutoHyphens/>
        <w:autoSpaceDN w:val="0"/>
        <w:spacing w:after="0" w:line="240" w:lineRule="auto"/>
        <w:ind w:left="426" w:firstLine="0"/>
        <w:rPr>
          <w:rFonts w:ascii="Arial" w:hAnsi="Arial" w:cs="Arial"/>
          <w:sz w:val="24"/>
          <w:szCs w:val="24"/>
        </w:rPr>
      </w:pPr>
      <w:r w:rsidRPr="000B0D89">
        <w:rPr>
          <w:rFonts w:ascii="Arial" w:hAnsi="Arial" w:cs="Arial"/>
          <w:sz w:val="24"/>
          <w:szCs w:val="24"/>
        </w:rPr>
        <w:t>das Recht auf Auskunft nach Artikel 15 DS-GVO,</w:t>
      </w:r>
    </w:p>
    <w:p w14:paraId="40FDC64F" w14:textId="77777777" w:rsidR="000B0D89" w:rsidRPr="000B0D89" w:rsidRDefault="000B0D89" w:rsidP="000B0D89">
      <w:pPr>
        <w:numPr>
          <w:ilvl w:val="0"/>
          <w:numId w:val="20"/>
        </w:numPr>
        <w:suppressAutoHyphens/>
        <w:autoSpaceDN w:val="0"/>
        <w:spacing w:after="0" w:line="240" w:lineRule="auto"/>
        <w:ind w:left="426" w:firstLine="0"/>
        <w:rPr>
          <w:rFonts w:ascii="Arial" w:hAnsi="Arial" w:cs="Arial"/>
          <w:sz w:val="24"/>
          <w:szCs w:val="24"/>
        </w:rPr>
      </w:pPr>
      <w:r w:rsidRPr="000B0D89">
        <w:rPr>
          <w:rFonts w:ascii="Arial" w:hAnsi="Arial" w:cs="Arial"/>
          <w:sz w:val="24"/>
          <w:szCs w:val="24"/>
        </w:rPr>
        <w:t>das Recht auf Berichtigung nach Artikel 16 DS-GVO,</w:t>
      </w:r>
    </w:p>
    <w:p w14:paraId="62ADA222" w14:textId="77777777" w:rsidR="000B0D89" w:rsidRPr="000B0D89" w:rsidRDefault="000B0D89" w:rsidP="000B0D89">
      <w:pPr>
        <w:numPr>
          <w:ilvl w:val="0"/>
          <w:numId w:val="20"/>
        </w:numPr>
        <w:suppressAutoHyphens/>
        <w:autoSpaceDN w:val="0"/>
        <w:spacing w:after="0" w:line="240" w:lineRule="auto"/>
        <w:ind w:left="426" w:firstLine="0"/>
        <w:rPr>
          <w:rFonts w:ascii="Arial" w:hAnsi="Arial" w:cs="Arial"/>
          <w:sz w:val="24"/>
          <w:szCs w:val="24"/>
        </w:rPr>
      </w:pPr>
      <w:r w:rsidRPr="000B0D89">
        <w:rPr>
          <w:rFonts w:ascii="Arial" w:hAnsi="Arial" w:cs="Arial"/>
          <w:sz w:val="24"/>
          <w:szCs w:val="24"/>
        </w:rPr>
        <w:t>das Recht auf Löschung nach Artikel 17 DS-GVO,</w:t>
      </w:r>
    </w:p>
    <w:p w14:paraId="3A31DF99" w14:textId="77777777" w:rsidR="000B0D89" w:rsidRPr="000B0D89" w:rsidRDefault="000B0D89" w:rsidP="000B0D89">
      <w:pPr>
        <w:numPr>
          <w:ilvl w:val="0"/>
          <w:numId w:val="20"/>
        </w:numPr>
        <w:suppressAutoHyphens/>
        <w:autoSpaceDN w:val="0"/>
        <w:spacing w:after="0" w:line="240" w:lineRule="auto"/>
        <w:ind w:left="426" w:firstLine="0"/>
        <w:rPr>
          <w:rFonts w:ascii="Arial" w:hAnsi="Arial" w:cs="Arial"/>
          <w:sz w:val="24"/>
          <w:szCs w:val="24"/>
        </w:rPr>
      </w:pPr>
      <w:r w:rsidRPr="000B0D89">
        <w:rPr>
          <w:rFonts w:ascii="Arial" w:hAnsi="Arial" w:cs="Arial"/>
          <w:sz w:val="24"/>
          <w:szCs w:val="24"/>
        </w:rPr>
        <w:t>das Recht auf Einschränkung der Verarbeitung nach Artikel 18 DS-GVO,</w:t>
      </w:r>
    </w:p>
    <w:p w14:paraId="265BC3FB" w14:textId="77777777" w:rsidR="000B0D89" w:rsidRPr="000B0D89" w:rsidRDefault="000B0D89" w:rsidP="000B0D89">
      <w:pPr>
        <w:numPr>
          <w:ilvl w:val="0"/>
          <w:numId w:val="20"/>
        </w:numPr>
        <w:suppressAutoHyphens/>
        <w:autoSpaceDN w:val="0"/>
        <w:spacing w:after="0" w:line="240" w:lineRule="auto"/>
        <w:ind w:left="426" w:firstLine="0"/>
        <w:rPr>
          <w:rFonts w:ascii="Arial" w:hAnsi="Arial" w:cs="Arial"/>
          <w:sz w:val="24"/>
          <w:szCs w:val="24"/>
        </w:rPr>
      </w:pPr>
      <w:r w:rsidRPr="000B0D89">
        <w:rPr>
          <w:rFonts w:ascii="Arial" w:hAnsi="Arial" w:cs="Arial"/>
          <w:sz w:val="24"/>
          <w:szCs w:val="24"/>
        </w:rPr>
        <w:t>das Recht auf Datenübertragbarkeit nach Artikel 20 DS-GVO und</w:t>
      </w:r>
    </w:p>
    <w:p w14:paraId="297A2E08" w14:textId="77777777" w:rsidR="000B0D89" w:rsidRPr="000B0D89" w:rsidRDefault="000B0D89" w:rsidP="000B0D89">
      <w:pPr>
        <w:numPr>
          <w:ilvl w:val="0"/>
          <w:numId w:val="20"/>
        </w:numPr>
        <w:suppressAutoHyphens/>
        <w:autoSpaceDN w:val="0"/>
        <w:spacing w:after="0" w:line="240" w:lineRule="auto"/>
        <w:ind w:left="426" w:firstLine="0"/>
        <w:rPr>
          <w:rFonts w:ascii="Arial" w:hAnsi="Arial" w:cs="Arial"/>
          <w:sz w:val="24"/>
          <w:szCs w:val="24"/>
        </w:rPr>
      </w:pPr>
      <w:r w:rsidRPr="000B0D89">
        <w:rPr>
          <w:rFonts w:ascii="Arial" w:hAnsi="Arial" w:cs="Arial"/>
          <w:sz w:val="24"/>
          <w:szCs w:val="24"/>
        </w:rPr>
        <w:t xml:space="preserve">das Widerspruchsrecht nach Artikel 21 DS-GVO. </w:t>
      </w:r>
    </w:p>
    <w:p w14:paraId="4F44A513" w14:textId="77777777" w:rsidR="000B0D89" w:rsidRPr="000B0D89" w:rsidRDefault="000B0D89" w:rsidP="000B0D89">
      <w:pPr>
        <w:ind w:left="426"/>
        <w:rPr>
          <w:rFonts w:ascii="Arial" w:hAnsi="Arial" w:cs="Arial"/>
          <w:sz w:val="24"/>
          <w:szCs w:val="24"/>
        </w:rPr>
      </w:pPr>
    </w:p>
    <w:p w14:paraId="177D9E46" w14:textId="77777777" w:rsidR="000B0D89" w:rsidRPr="000B0D89" w:rsidRDefault="000B0D89" w:rsidP="000B0D89">
      <w:pPr>
        <w:ind w:left="426"/>
        <w:rPr>
          <w:rFonts w:ascii="Arial" w:hAnsi="Arial" w:cs="Arial"/>
          <w:sz w:val="24"/>
          <w:szCs w:val="24"/>
        </w:rPr>
      </w:pPr>
      <w:r w:rsidRPr="000B0D89">
        <w:rPr>
          <w:rFonts w:ascii="Arial" w:hAnsi="Arial" w:cs="Arial"/>
          <w:sz w:val="24"/>
          <w:szCs w:val="24"/>
        </w:rPr>
        <w:t xml:space="preserve">Den Organen des Vereins, allen Mitarbeitern oder sonst für den Verein Tätigen ist es untersagt, personenbezogene Daten unbefugt zu anderen als dem jeweiligen Aufgabenerfüllung gehörenden Zweck zu verarbeiten, bekannt zu geben, Dritten zugänglich zu machen oder sonst zu nutzen. Diese Pflicht besteht auch über das Ausscheiden der oben genannten Personen aus dem Verein hinaus. </w:t>
      </w:r>
    </w:p>
    <w:p w14:paraId="492DAB23" w14:textId="77777777" w:rsidR="000B0D89" w:rsidRPr="000B0D89" w:rsidRDefault="000B0D89" w:rsidP="000B0D89">
      <w:pPr>
        <w:ind w:left="426"/>
        <w:rPr>
          <w:rFonts w:ascii="Arial" w:hAnsi="Arial" w:cs="Arial"/>
          <w:sz w:val="24"/>
          <w:szCs w:val="24"/>
        </w:rPr>
      </w:pPr>
    </w:p>
    <w:p w14:paraId="780B3108" w14:textId="77777777" w:rsidR="000B0D89" w:rsidRPr="000B0D89" w:rsidRDefault="000B0D89" w:rsidP="000B0D89">
      <w:pPr>
        <w:ind w:left="426"/>
        <w:rPr>
          <w:rFonts w:ascii="Arial" w:hAnsi="Arial" w:cs="Arial"/>
          <w:sz w:val="24"/>
          <w:szCs w:val="24"/>
        </w:rPr>
      </w:pPr>
      <w:r w:rsidRPr="000B0D89">
        <w:rPr>
          <w:rFonts w:ascii="Arial" w:hAnsi="Arial" w:cs="Arial"/>
          <w:sz w:val="24"/>
          <w:szCs w:val="24"/>
        </w:rPr>
        <w:t xml:space="preserve">Zur Wahrnehmung der Aufgaben und Pflichten nach der EU-Datenschutz-Grundverordnung und dem Bundesdatenschutzgesetz kann der geschäftsführende Vorstand einen Datenschutzbeauftragten bestellen. </w:t>
      </w:r>
    </w:p>
    <w:p w14:paraId="04A86359" w14:textId="77777777" w:rsidR="000B0D89" w:rsidRPr="000B0D89" w:rsidRDefault="000B0D89" w:rsidP="000B0D89">
      <w:pPr>
        <w:autoSpaceDE w:val="0"/>
        <w:autoSpaceDN w:val="0"/>
        <w:adjustRightInd w:val="0"/>
        <w:spacing w:after="0"/>
        <w:rPr>
          <w:rFonts w:ascii="Arial" w:hAnsi="Arial" w:cs="Arial"/>
          <w:sz w:val="24"/>
          <w:szCs w:val="24"/>
        </w:rPr>
      </w:pPr>
    </w:p>
    <w:p w14:paraId="09B5C088" w14:textId="77777777" w:rsidR="00A00881" w:rsidRDefault="00A00881" w:rsidP="00996E49">
      <w:pPr>
        <w:autoSpaceDE w:val="0"/>
        <w:autoSpaceDN w:val="0"/>
        <w:adjustRightInd w:val="0"/>
        <w:spacing w:after="0"/>
        <w:rPr>
          <w:rFonts w:ascii="Arial" w:hAnsi="Arial" w:cs="Arial"/>
          <w:sz w:val="24"/>
          <w:szCs w:val="24"/>
        </w:rPr>
      </w:pPr>
    </w:p>
    <w:p w14:paraId="23739630" w14:textId="77777777" w:rsidR="000B0D89" w:rsidRDefault="000B0D89" w:rsidP="00996E49">
      <w:pPr>
        <w:autoSpaceDE w:val="0"/>
        <w:autoSpaceDN w:val="0"/>
        <w:adjustRightInd w:val="0"/>
        <w:spacing w:after="0"/>
        <w:rPr>
          <w:rFonts w:ascii="Arial" w:hAnsi="Arial" w:cs="Arial"/>
          <w:sz w:val="24"/>
          <w:szCs w:val="24"/>
        </w:rPr>
      </w:pPr>
    </w:p>
    <w:p w14:paraId="7D1F0163" w14:textId="77777777" w:rsidR="000B0D89" w:rsidRPr="00996E49" w:rsidRDefault="000B0D89" w:rsidP="00996E49">
      <w:pPr>
        <w:autoSpaceDE w:val="0"/>
        <w:autoSpaceDN w:val="0"/>
        <w:adjustRightInd w:val="0"/>
        <w:spacing w:after="0"/>
        <w:rPr>
          <w:rFonts w:ascii="Arial" w:hAnsi="Arial" w:cs="Arial"/>
          <w:sz w:val="24"/>
          <w:szCs w:val="24"/>
        </w:rPr>
      </w:pPr>
    </w:p>
    <w:p w14:paraId="1CA7E6DE" w14:textId="77777777" w:rsidR="00C4433B" w:rsidRPr="00996E49" w:rsidRDefault="00C4433B" w:rsidP="00996E49">
      <w:pPr>
        <w:autoSpaceDE w:val="0"/>
        <w:autoSpaceDN w:val="0"/>
        <w:adjustRightInd w:val="0"/>
        <w:spacing w:after="0"/>
        <w:rPr>
          <w:rFonts w:ascii="Arial" w:hAnsi="Arial" w:cs="Arial"/>
          <w:sz w:val="24"/>
          <w:szCs w:val="24"/>
        </w:rPr>
      </w:pPr>
    </w:p>
    <w:p w14:paraId="705094BC" w14:textId="77777777" w:rsidR="00C4433B" w:rsidRPr="00996E49" w:rsidRDefault="00C4433B" w:rsidP="00996E49">
      <w:pPr>
        <w:autoSpaceDE w:val="0"/>
        <w:autoSpaceDN w:val="0"/>
        <w:adjustRightInd w:val="0"/>
        <w:spacing w:after="0"/>
        <w:rPr>
          <w:rFonts w:ascii="Arial" w:hAnsi="Arial" w:cs="Arial"/>
          <w:sz w:val="24"/>
          <w:szCs w:val="24"/>
        </w:rPr>
      </w:pPr>
    </w:p>
    <w:p w14:paraId="5E66D214" w14:textId="77777777" w:rsidR="00A00881" w:rsidRPr="00996E49" w:rsidRDefault="00A00881" w:rsidP="00996E49">
      <w:pPr>
        <w:autoSpaceDE w:val="0"/>
        <w:autoSpaceDN w:val="0"/>
        <w:adjustRightInd w:val="0"/>
        <w:spacing w:after="0"/>
        <w:rPr>
          <w:rFonts w:ascii="Arial" w:hAnsi="Arial" w:cs="Arial"/>
          <w:sz w:val="24"/>
          <w:szCs w:val="24"/>
        </w:rPr>
      </w:pPr>
      <w:r w:rsidRPr="00996E49">
        <w:rPr>
          <w:rFonts w:ascii="Arial" w:hAnsi="Arial" w:cs="Arial"/>
          <w:sz w:val="24"/>
          <w:szCs w:val="24"/>
        </w:rPr>
        <w:t xml:space="preserve">Die vorstehende Satzung wurde </w:t>
      </w:r>
      <w:r w:rsidR="00C4433B" w:rsidRPr="00996E49">
        <w:rPr>
          <w:rFonts w:ascii="Arial" w:hAnsi="Arial" w:cs="Arial"/>
          <w:sz w:val="24"/>
          <w:szCs w:val="24"/>
        </w:rPr>
        <w:t xml:space="preserve">in ihrer ursprünglichen Fassung </w:t>
      </w:r>
      <w:r w:rsidRPr="00996E49">
        <w:rPr>
          <w:rFonts w:ascii="Arial" w:hAnsi="Arial" w:cs="Arial"/>
          <w:sz w:val="24"/>
          <w:szCs w:val="24"/>
        </w:rPr>
        <w:t xml:space="preserve">von der </w:t>
      </w:r>
      <w:r w:rsidR="00C4433B" w:rsidRPr="00996E49">
        <w:rPr>
          <w:rFonts w:ascii="Arial" w:hAnsi="Arial" w:cs="Arial"/>
          <w:sz w:val="24"/>
          <w:szCs w:val="24"/>
        </w:rPr>
        <w:t xml:space="preserve">vereinsgründenden </w:t>
      </w:r>
      <w:r w:rsidRPr="00996E49">
        <w:rPr>
          <w:rFonts w:ascii="Arial" w:hAnsi="Arial" w:cs="Arial"/>
          <w:sz w:val="24"/>
          <w:szCs w:val="24"/>
        </w:rPr>
        <w:t>Mitgliederversammlung am 14.10.1986</w:t>
      </w:r>
      <w:r w:rsidR="00C4433B" w:rsidRPr="00996E49">
        <w:rPr>
          <w:rFonts w:ascii="Arial" w:hAnsi="Arial" w:cs="Arial"/>
          <w:sz w:val="24"/>
          <w:szCs w:val="24"/>
        </w:rPr>
        <w:t xml:space="preserve"> genehmigt.</w:t>
      </w:r>
    </w:p>
    <w:p w14:paraId="299624C1" w14:textId="77777777" w:rsidR="00A00881" w:rsidRPr="00996E49" w:rsidRDefault="00A00881" w:rsidP="00996E49">
      <w:pPr>
        <w:autoSpaceDE w:val="0"/>
        <w:autoSpaceDN w:val="0"/>
        <w:adjustRightInd w:val="0"/>
        <w:spacing w:after="0"/>
        <w:rPr>
          <w:rFonts w:ascii="Arial" w:hAnsi="Arial" w:cs="Arial"/>
          <w:sz w:val="24"/>
          <w:szCs w:val="24"/>
        </w:rPr>
      </w:pPr>
    </w:p>
    <w:p w14:paraId="000CD1A4" w14:textId="77777777" w:rsidR="00C4433B" w:rsidRPr="00996E49" w:rsidRDefault="00C4433B" w:rsidP="00996E49">
      <w:pPr>
        <w:autoSpaceDE w:val="0"/>
        <w:autoSpaceDN w:val="0"/>
        <w:adjustRightInd w:val="0"/>
        <w:spacing w:after="0"/>
        <w:rPr>
          <w:rFonts w:ascii="Arial" w:hAnsi="Arial" w:cs="Arial"/>
          <w:sz w:val="24"/>
          <w:szCs w:val="24"/>
        </w:rPr>
      </w:pPr>
      <w:r w:rsidRPr="00996E49">
        <w:rPr>
          <w:rFonts w:ascii="Arial" w:hAnsi="Arial" w:cs="Arial"/>
          <w:sz w:val="24"/>
          <w:szCs w:val="24"/>
        </w:rPr>
        <w:t>Bisherige Satzungsänderungen:</w:t>
      </w:r>
    </w:p>
    <w:p w14:paraId="06D325AC" w14:textId="77777777" w:rsidR="00670009" w:rsidRPr="00996E49" w:rsidRDefault="00670009" w:rsidP="00996E49">
      <w:pPr>
        <w:autoSpaceDE w:val="0"/>
        <w:autoSpaceDN w:val="0"/>
        <w:adjustRightInd w:val="0"/>
        <w:spacing w:after="0"/>
        <w:rPr>
          <w:rFonts w:ascii="Arial" w:hAnsi="Arial" w:cs="Arial"/>
          <w:sz w:val="24"/>
          <w:szCs w:val="24"/>
        </w:rPr>
      </w:pPr>
      <w:r w:rsidRPr="00996E49">
        <w:rPr>
          <w:rFonts w:ascii="Arial" w:hAnsi="Arial" w:cs="Arial"/>
          <w:sz w:val="24"/>
          <w:szCs w:val="24"/>
        </w:rPr>
        <w:t xml:space="preserve">Satzungsänderung </w:t>
      </w:r>
      <w:r w:rsidR="00C4433B" w:rsidRPr="00996E49">
        <w:rPr>
          <w:rFonts w:ascii="Arial" w:hAnsi="Arial" w:cs="Arial"/>
          <w:sz w:val="24"/>
          <w:szCs w:val="24"/>
        </w:rPr>
        <w:t xml:space="preserve">durch die </w:t>
      </w:r>
      <w:r w:rsidR="00A00881" w:rsidRPr="00996E49">
        <w:rPr>
          <w:rFonts w:ascii="Arial" w:hAnsi="Arial" w:cs="Arial"/>
          <w:sz w:val="24"/>
          <w:szCs w:val="24"/>
        </w:rPr>
        <w:t>Mitgl</w:t>
      </w:r>
      <w:r w:rsidRPr="00996E49">
        <w:rPr>
          <w:rFonts w:ascii="Arial" w:hAnsi="Arial" w:cs="Arial"/>
          <w:sz w:val="24"/>
          <w:szCs w:val="24"/>
        </w:rPr>
        <w:t>iederversammlung am 17.03.1998</w:t>
      </w:r>
    </w:p>
    <w:p w14:paraId="6D58E796" w14:textId="7CF182FA" w:rsidR="00161534" w:rsidRPr="00996E49" w:rsidRDefault="00A00881" w:rsidP="00996E49">
      <w:pPr>
        <w:autoSpaceDE w:val="0"/>
        <w:autoSpaceDN w:val="0"/>
        <w:adjustRightInd w:val="0"/>
        <w:spacing w:after="0"/>
        <w:rPr>
          <w:rFonts w:ascii="Arial" w:hAnsi="Arial" w:cs="Arial"/>
          <w:sz w:val="24"/>
          <w:szCs w:val="24"/>
        </w:rPr>
      </w:pPr>
      <w:r w:rsidRPr="00996E49">
        <w:rPr>
          <w:rFonts w:ascii="Arial" w:hAnsi="Arial" w:cs="Arial"/>
          <w:sz w:val="24"/>
          <w:szCs w:val="24"/>
        </w:rPr>
        <w:t xml:space="preserve">Satzungsänderung </w:t>
      </w:r>
      <w:r w:rsidR="00C4433B" w:rsidRPr="00996E49">
        <w:rPr>
          <w:rFonts w:ascii="Arial" w:hAnsi="Arial" w:cs="Arial"/>
          <w:sz w:val="24"/>
          <w:szCs w:val="24"/>
        </w:rPr>
        <w:t xml:space="preserve">durch die </w:t>
      </w:r>
      <w:r w:rsidRPr="00996E49">
        <w:rPr>
          <w:rFonts w:ascii="Arial" w:hAnsi="Arial" w:cs="Arial"/>
          <w:sz w:val="24"/>
          <w:szCs w:val="24"/>
        </w:rPr>
        <w:t xml:space="preserve">Mitgliederversammlung am </w:t>
      </w:r>
      <w:r w:rsidR="00060F5C">
        <w:rPr>
          <w:rFonts w:ascii="Arial" w:hAnsi="Arial" w:cs="Arial"/>
          <w:sz w:val="24"/>
          <w:szCs w:val="24"/>
        </w:rPr>
        <w:t>0</w:t>
      </w:r>
      <w:r w:rsidRPr="00996E49">
        <w:rPr>
          <w:rFonts w:ascii="Arial" w:hAnsi="Arial" w:cs="Arial"/>
          <w:sz w:val="24"/>
          <w:szCs w:val="24"/>
        </w:rPr>
        <w:t>6.11.2006</w:t>
      </w:r>
    </w:p>
    <w:p w14:paraId="06B96485" w14:textId="77777777" w:rsidR="00BC1CDC" w:rsidRDefault="00BC1CDC" w:rsidP="00996E49">
      <w:pPr>
        <w:autoSpaceDE w:val="0"/>
        <w:autoSpaceDN w:val="0"/>
        <w:adjustRightInd w:val="0"/>
        <w:spacing w:after="0"/>
        <w:rPr>
          <w:rFonts w:ascii="Tms Rmn" w:hAnsi="Tms Rmn" w:cs="Tms Rmn"/>
          <w:sz w:val="24"/>
          <w:szCs w:val="24"/>
        </w:rPr>
      </w:pPr>
      <w:r w:rsidRPr="00996E49">
        <w:rPr>
          <w:rFonts w:ascii="Arial" w:hAnsi="Arial" w:cs="Arial"/>
          <w:sz w:val="24"/>
          <w:szCs w:val="24"/>
        </w:rPr>
        <w:t xml:space="preserve">Satzungsänderung </w:t>
      </w:r>
      <w:r w:rsidR="00C4433B" w:rsidRPr="00DA55DD">
        <w:rPr>
          <w:rFonts w:ascii="Arial" w:hAnsi="Arial" w:cs="Arial"/>
          <w:sz w:val="24"/>
          <w:szCs w:val="24"/>
        </w:rPr>
        <w:t xml:space="preserve">durch die Mitgliederversammlung </w:t>
      </w:r>
      <w:r w:rsidRPr="00DA55DD">
        <w:rPr>
          <w:rFonts w:ascii="Arial" w:hAnsi="Arial" w:cs="Arial"/>
          <w:sz w:val="24"/>
          <w:szCs w:val="24"/>
        </w:rPr>
        <w:t>am 17.03.2016</w:t>
      </w:r>
    </w:p>
    <w:sectPr w:rsidR="00BC1CDC" w:rsidSect="00060F5C">
      <w:footerReference w:type="even" r:id="rId8"/>
      <w:footerReference w:type="default" r:id="rId9"/>
      <w:pgSz w:w="11907" w:h="16839" w:code="9"/>
      <w:pgMar w:top="1417" w:right="1417" w:bottom="1134" w:left="1417" w:header="720" w:footer="720" w:gutter="0"/>
      <w:pgNumType w:start="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D8306" w14:textId="77777777" w:rsidR="00996E49" w:rsidRDefault="00996E49" w:rsidP="00996E49">
      <w:pPr>
        <w:spacing w:after="0" w:line="240" w:lineRule="auto"/>
      </w:pPr>
      <w:r>
        <w:separator/>
      </w:r>
    </w:p>
  </w:endnote>
  <w:endnote w:type="continuationSeparator" w:id="0">
    <w:p w14:paraId="5D0A308F" w14:textId="77777777" w:rsidR="00996E49" w:rsidRDefault="00996E49" w:rsidP="00996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733553510"/>
      <w:docPartObj>
        <w:docPartGallery w:val="Page Numbers (Bottom of Page)"/>
        <w:docPartUnique/>
      </w:docPartObj>
    </w:sdtPr>
    <w:sdtEndPr>
      <w:rPr>
        <w:rStyle w:val="Seitenzahl"/>
      </w:rPr>
    </w:sdtEndPr>
    <w:sdtContent>
      <w:p w14:paraId="10EA5B9D" w14:textId="0B522A0A" w:rsidR="00996E49" w:rsidRDefault="00996E49" w:rsidP="00D31F94">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080A5EFA" w14:textId="77777777" w:rsidR="00996E49" w:rsidRDefault="00996E49" w:rsidP="00996E4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140803473"/>
      <w:docPartObj>
        <w:docPartGallery w:val="Page Numbers (Bottom of Page)"/>
        <w:docPartUnique/>
      </w:docPartObj>
    </w:sdtPr>
    <w:sdtEndPr>
      <w:rPr>
        <w:rStyle w:val="Seitenzahl"/>
      </w:rPr>
    </w:sdtEndPr>
    <w:sdtContent>
      <w:p w14:paraId="243216E7" w14:textId="5EAE2CC8" w:rsidR="00996E49" w:rsidRDefault="00996E49" w:rsidP="00D31F94">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14ABF711" w14:textId="77777777" w:rsidR="00996E49" w:rsidRDefault="00996E49" w:rsidP="00996E49">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B576A" w14:textId="77777777" w:rsidR="00996E49" w:rsidRDefault="00996E49" w:rsidP="00996E49">
      <w:pPr>
        <w:spacing w:after="0" w:line="240" w:lineRule="auto"/>
      </w:pPr>
      <w:r>
        <w:separator/>
      </w:r>
    </w:p>
  </w:footnote>
  <w:footnote w:type="continuationSeparator" w:id="0">
    <w:p w14:paraId="2020BEE3" w14:textId="77777777" w:rsidR="00996E49" w:rsidRDefault="00996E49" w:rsidP="00996E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6747"/>
    <w:multiLevelType w:val="hybridMultilevel"/>
    <w:tmpl w:val="C9C882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644C37"/>
    <w:multiLevelType w:val="multilevel"/>
    <w:tmpl w:val="6E821112"/>
    <w:lvl w:ilvl="0">
      <w:start w:val="1"/>
      <w:numFmt w:val="decimal"/>
      <w:lvlText w:val="%1."/>
      <w:legacy w:legacy="1" w:legacySpace="0" w:legacyIndent="0"/>
      <w:lvlJc w:val="left"/>
    </w:lvl>
    <w:lvl w:ilvl="1">
      <w:start w:val="1"/>
      <w:numFmt w:val="lowerLetter"/>
      <w:lvlText w:val="%2)"/>
      <w:lvlJc w:val="left"/>
      <w:rPr>
        <w:color w:val="auto"/>
      </w:rPr>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 w15:restartNumberingAfterBreak="0">
    <w:nsid w:val="089A326A"/>
    <w:multiLevelType w:val="multilevel"/>
    <w:tmpl w:val="9DD0E3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F8933A6"/>
    <w:multiLevelType w:val="multilevel"/>
    <w:tmpl w:val="61F2207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4" w15:restartNumberingAfterBreak="0">
    <w:nsid w:val="197F413F"/>
    <w:multiLevelType w:val="multilevel"/>
    <w:tmpl w:val="61F2207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5" w15:restartNumberingAfterBreak="0">
    <w:nsid w:val="1EC06579"/>
    <w:multiLevelType w:val="hybridMultilevel"/>
    <w:tmpl w:val="44C4822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278740F"/>
    <w:multiLevelType w:val="multilevel"/>
    <w:tmpl w:val="61F2207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7" w15:restartNumberingAfterBreak="0">
    <w:nsid w:val="41603E4B"/>
    <w:multiLevelType w:val="hybridMultilevel"/>
    <w:tmpl w:val="1B96A14C"/>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8" w15:restartNumberingAfterBreak="0">
    <w:nsid w:val="47CB0B61"/>
    <w:multiLevelType w:val="multilevel"/>
    <w:tmpl w:val="61F2207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9" w15:restartNumberingAfterBreak="0">
    <w:nsid w:val="4A184074"/>
    <w:multiLevelType w:val="hybridMultilevel"/>
    <w:tmpl w:val="8CAE6124"/>
    <w:lvl w:ilvl="0" w:tplc="F50A22AE">
      <w:start w:val="2"/>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3CA2B23"/>
    <w:multiLevelType w:val="multilevel"/>
    <w:tmpl w:val="8990F546"/>
    <w:lvl w:ilvl="0">
      <w:start w:val="1"/>
      <w:numFmt w:val="decimal"/>
      <w:lvlText w:val="%1."/>
      <w:legacy w:legacy="1" w:legacySpace="0" w:legacyIndent="0"/>
      <w:lvlJc w:val="left"/>
    </w:lvl>
    <w:lvl w:ilvl="1">
      <w:start w:val="1"/>
      <w:numFmt w:val="lowerLetter"/>
      <w:lvlText w:val="%2)"/>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1" w15:restartNumberingAfterBreak="0">
    <w:nsid w:val="53FF2461"/>
    <w:multiLevelType w:val="multilevel"/>
    <w:tmpl w:val="61F2207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2" w15:restartNumberingAfterBreak="0">
    <w:nsid w:val="57E82FC1"/>
    <w:multiLevelType w:val="multilevel"/>
    <w:tmpl w:val="61F2207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3" w15:restartNumberingAfterBreak="0">
    <w:nsid w:val="5CB1346F"/>
    <w:multiLevelType w:val="hybridMultilevel"/>
    <w:tmpl w:val="8E7A70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39761E7"/>
    <w:multiLevelType w:val="multilevel"/>
    <w:tmpl w:val="61F2207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5" w15:restartNumberingAfterBreak="0">
    <w:nsid w:val="6D2456A2"/>
    <w:multiLevelType w:val="hybridMultilevel"/>
    <w:tmpl w:val="6852AC94"/>
    <w:lvl w:ilvl="0" w:tplc="298E7BD0">
      <w:start w:val="1"/>
      <w:numFmt w:val="decimal"/>
      <w:lvlText w:val="%1."/>
      <w:lvlJc w:val="left"/>
      <w:pPr>
        <w:ind w:left="720" w:hanging="360"/>
      </w:pPr>
      <w:rPr>
        <w:rFonts w:hint="default"/>
        <w:b/>
        <w:bCs/>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1272B70"/>
    <w:multiLevelType w:val="multilevel"/>
    <w:tmpl w:val="0B1ECA56"/>
    <w:lvl w:ilvl="0">
      <w:start w:val="1"/>
      <w:numFmt w:val="decimal"/>
      <w:lvlText w:val="%1."/>
      <w:legacy w:legacy="1" w:legacySpace="0" w:legacyIndent="0"/>
      <w:lvlJc w:val="left"/>
      <w:rPr>
        <w:strike w:val="0"/>
      </w:rPr>
    </w:lvl>
    <w:lvl w:ilvl="1">
      <w:start w:val="1"/>
      <w:numFmt w:val="lowerLetter"/>
      <w:lvlText w:val="%2)"/>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7" w15:restartNumberingAfterBreak="0">
    <w:nsid w:val="74C62BB1"/>
    <w:multiLevelType w:val="multilevel"/>
    <w:tmpl w:val="ED625DA8"/>
    <w:lvl w:ilvl="0">
      <w:start w:val="1"/>
      <w:numFmt w:val="decimal"/>
      <w:lvlText w:val="%1."/>
      <w:legacy w:legacy="1" w:legacySpace="0" w:legacyIndent="0"/>
      <w:lvlJc w:val="left"/>
    </w:lvl>
    <w:lvl w:ilvl="1">
      <w:start w:val="1"/>
      <w:numFmt w:val="lowerLetter"/>
      <w:lvlText w:val="%2)"/>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8" w15:restartNumberingAfterBreak="0">
    <w:nsid w:val="78B467D4"/>
    <w:multiLevelType w:val="multilevel"/>
    <w:tmpl w:val="61F2207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9" w15:restartNumberingAfterBreak="0">
    <w:nsid w:val="7A457B88"/>
    <w:multiLevelType w:val="hybridMultilevel"/>
    <w:tmpl w:val="A5F433AC"/>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20" w15:restartNumberingAfterBreak="0">
    <w:nsid w:val="7EE61FD1"/>
    <w:multiLevelType w:val="multilevel"/>
    <w:tmpl w:val="946C66B4"/>
    <w:lvl w:ilvl="0">
      <w:start w:val="1"/>
      <w:numFmt w:val="decimal"/>
      <w:lvlText w:val="%1."/>
      <w:legacy w:legacy="1" w:legacySpace="0" w:legacyIndent="0"/>
      <w:lvlJc w:val="left"/>
    </w:lvl>
    <w:lvl w:ilvl="1">
      <w:start w:val="1"/>
      <w:numFmt w:val="lowerLetter"/>
      <w:lvlText w:val="%2)"/>
      <w:lvlJc w:val="left"/>
      <w:rPr>
        <w:color w:val="auto"/>
      </w:rPr>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num w:numId="1" w16cid:durableId="1235820048">
    <w:abstractNumId w:val="3"/>
  </w:num>
  <w:num w:numId="2" w16cid:durableId="1464271219">
    <w:abstractNumId w:val="17"/>
  </w:num>
  <w:num w:numId="3" w16cid:durableId="1830825417">
    <w:abstractNumId w:val="6"/>
  </w:num>
  <w:num w:numId="4" w16cid:durableId="1838693455">
    <w:abstractNumId w:val="8"/>
  </w:num>
  <w:num w:numId="5" w16cid:durableId="471757260">
    <w:abstractNumId w:val="10"/>
  </w:num>
  <w:num w:numId="6" w16cid:durableId="1962224969">
    <w:abstractNumId w:val="14"/>
  </w:num>
  <w:num w:numId="7" w16cid:durableId="1948534709">
    <w:abstractNumId w:val="20"/>
  </w:num>
  <w:num w:numId="8" w16cid:durableId="2039742723">
    <w:abstractNumId w:val="1"/>
  </w:num>
  <w:num w:numId="9" w16cid:durableId="1168401604">
    <w:abstractNumId w:val="11"/>
  </w:num>
  <w:num w:numId="10" w16cid:durableId="2140954472">
    <w:abstractNumId w:val="18"/>
  </w:num>
  <w:num w:numId="11" w16cid:durableId="294532737">
    <w:abstractNumId w:val="12"/>
  </w:num>
  <w:num w:numId="12" w16cid:durableId="600339560">
    <w:abstractNumId w:val="4"/>
  </w:num>
  <w:num w:numId="13" w16cid:durableId="180364948">
    <w:abstractNumId w:val="16"/>
  </w:num>
  <w:num w:numId="14" w16cid:durableId="109979184">
    <w:abstractNumId w:val="7"/>
  </w:num>
  <w:num w:numId="15" w16cid:durableId="1693534944">
    <w:abstractNumId w:val="9"/>
  </w:num>
  <w:num w:numId="16" w16cid:durableId="2125683929">
    <w:abstractNumId w:val="15"/>
  </w:num>
  <w:num w:numId="17" w16cid:durableId="180168993">
    <w:abstractNumId w:val="5"/>
  </w:num>
  <w:num w:numId="18" w16cid:durableId="770472854">
    <w:abstractNumId w:val="19"/>
  </w:num>
  <w:num w:numId="19" w16cid:durableId="960649771">
    <w:abstractNumId w:val="13"/>
  </w:num>
  <w:num w:numId="20" w16cid:durableId="982196104">
    <w:abstractNumId w:val="2"/>
  </w:num>
  <w:num w:numId="21" w16cid:durableId="1502700146">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F76"/>
    <w:rsid w:val="000138FA"/>
    <w:rsid w:val="00023F93"/>
    <w:rsid w:val="00037A41"/>
    <w:rsid w:val="00060F5C"/>
    <w:rsid w:val="00065D73"/>
    <w:rsid w:val="000A6A77"/>
    <w:rsid w:val="000B0D89"/>
    <w:rsid w:val="000C0F76"/>
    <w:rsid w:val="000E5953"/>
    <w:rsid w:val="001104AF"/>
    <w:rsid w:val="00154284"/>
    <w:rsid w:val="001564E0"/>
    <w:rsid w:val="00161534"/>
    <w:rsid w:val="00163080"/>
    <w:rsid w:val="001C2155"/>
    <w:rsid w:val="002166A3"/>
    <w:rsid w:val="00266906"/>
    <w:rsid w:val="002D2E82"/>
    <w:rsid w:val="00336EF1"/>
    <w:rsid w:val="003A0AE0"/>
    <w:rsid w:val="003B2E0E"/>
    <w:rsid w:val="00420BB4"/>
    <w:rsid w:val="00470085"/>
    <w:rsid w:val="00482F5F"/>
    <w:rsid w:val="004D21FB"/>
    <w:rsid w:val="004F0062"/>
    <w:rsid w:val="0050163F"/>
    <w:rsid w:val="00590398"/>
    <w:rsid w:val="00593566"/>
    <w:rsid w:val="005B4E72"/>
    <w:rsid w:val="005F7D4C"/>
    <w:rsid w:val="00601A77"/>
    <w:rsid w:val="006139D6"/>
    <w:rsid w:val="00651E52"/>
    <w:rsid w:val="00670009"/>
    <w:rsid w:val="00673196"/>
    <w:rsid w:val="00681467"/>
    <w:rsid w:val="00756BA9"/>
    <w:rsid w:val="007E2F64"/>
    <w:rsid w:val="00807D7F"/>
    <w:rsid w:val="00821177"/>
    <w:rsid w:val="00826F03"/>
    <w:rsid w:val="008302BB"/>
    <w:rsid w:val="008778D4"/>
    <w:rsid w:val="008866BD"/>
    <w:rsid w:val="00886F90"/>
    <w:rsid w:val="00892A41"/>
    <w:rsid w:val="008E5C68"/>
    <w:rsid w:val="0090096A"/>
    <w:rsid w:val="0090190A"/>
    <w:rsid w:val="00925620"/>
    <w:rsid w:val="00950532"/>
    <w:rsid w:val="009573F2"/>
    <w:rsid w:val="0095747B"/>
    <w:rsid w:val="00993B7E"/>
    <w:rsid w:val="00996E49"/>
    <w:rsid w:val="009C1193"/>
    <w:rsid w:val="009F7CF6"/>
    <w:rsid w:val="00A00881"/>
    <w:rsid w:val="00A0665C"/>
    <w:rsid w:val="00A069D3"/>
    <w:rsid w:val="00A36F3D"/>
    <w:rsid w:val="00AA2428"/>
    <w:rsid w:val="00AB4AA4"/>
    <w:rsid w:val="00AD6260"/>
    <w:rsid w:val="00B16634"/>
    <w:rsid w:val="00B62963"/>
    <w:rsid w:val="00BA2D46"/>
    <w:rsid w:val="00BC1CDC"/>
    <w:rsid w:val="00C37114"/>
    <w:rsid w:val="00C4433B"/>
    <w:rsid w:val="00C5648B"/>
    <w:rsid w:val="00CA6EB5"/>
    <w:rsid w:val="00CB1E5B"/>
    <w:rsid w:val="00CD1A5C"/>
    <w:rsid w:val="00CF21D8"/>
    <w:rsid w:val="00D12D72"/>
    <w:rsid w:val="00D4052D"/>
    <w:rsid w:val="00D4338B"/>
    <w:rsid w:val="00DA55DD"/>
    <w:rsid w:val="00DA6AE1"/>
    <w:rsid w:val="00DD0286"/>
    <w:rsid w:val="00DD3EDF"/>
    <w:rsid w:val="00E20B77"/>
    <w:rsid w:val="00E247CC"/>
    <w:rsid w:val="00E333B3"/>
    <w:rsid w:val="00ED3096"/>
    <w:rsid w:val="00EF077B"/>
    <w:rsid w:val="00EF1E87"/>
    <w:rsid w:val="00F01A56"/>
    <w:rsid w:val="00F579DD"/>
    <w:rsid w:val="00F61F64"/>
    <w:rsid w:val="00F635EE"/>
    <w:rsid w:val="00FB645D"/>
    <w:rsid w:val="00FF4C2E"/>
    <w:rsid w:val="00FF7B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E9232"/>
  <w15:docId w15:val="{08348276-29D4-4279-9AD6-444EF6B19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96E4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C2155"/>
    <w:pPr>
      <w:ind w:left="720"/>
      <w:contextualSpacing/>
    </w:pPr>
  </w:style>
  <w:style w:type="paragraph" w:styleId="berarbeitung">
    <w:name w:val="Revision"/>
    <w:hidden/>
    <w:uiPriority w:val="99"/>
    <w:semiHidden/>
    <w:rsid w:val="00681467"/>
    <w:pPr>
      <w:spacing w:after="0" w:line="240" w:lineRule="auto"/>
    </w:pPr>
  </w:style>
  <w:style w:type="paragraph" w:customStyle="1" w:styleId="p1">
    <w:name w:val="p1"/>
    <w:basedOn w:val="Standard"/>
    <w:rsid w:val="00BA2D46"/>
    <w:pPr>
      <w:spacing w:after="0" w:line="240" w:lineRule="auto"/>
    </w:pPr>
    <w:rPr>
      <w:rFonts w:ascii="Times New Roman" w:eastAsia="Times New Roman" w:hAnsi="Times New Roman" w:cs="Times New Roman"/>
      <w:color w:val="491A7E"/>
      <w:sz w:val="14"/>
      <w:szCs w:val="14"/>
      <w:lang w:eastAsia="de-DE"/>
    </w:rPr>
  </w:style>
  <w:style w:type="character" w:customStyle="1" w:styleId="s1">
    <w:name w:val="s1"/>
    <w:basedOn w:val="Absatz-Standardschriftart"/>
    <w:rsid w:val="00BA2D46"/>
    <w:rPr>
      <w:rFonts w:ascii="Arial" w:hAnsi="Arial" w:cs="Arial" w:hint="default"/>
      <w:sz w:val="14"/>
      <w:szCs w:val="14"/>
    </w:rPr>
  </w:style>
  <w:style w:type="paragraph" w:customStyle="1" w:styleId="p2">
    <w:name w:val="p2"/>
    <w:basedOn w:val="Standard"/>
    <w:rsid w:val="00996E4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3">
    <w:name w:val="p3"/>
    <w:basedOn w:val="Standard"/>
    <w:rsid w:val="00996E4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996E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96E49"/>
  </w:style>
  <w:style w:type="paragraph" w:styleId="Fuzeile">
    <w:name w:val="footer"/>
    <w:basedOn w:val="Standard"/>
    <w:link w:val="FuzeileZchn"/>
    <w:uiPriority w:val="99"/>
    <w:unhideWhenUsed/>
    <w:rsid w:val="00996E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96E49"/>
  </w:style>
  <w:style w:type="character" w:customStyle="1" w:styleId="berschrift1Zchn">
    <w:name w:val="Überschrift 1 Zchn"/>
    <w:basedOn w:val="Absatz-Standardschriftart"/>
    <w:link w:val="berschrift1"/>
    <w:uiPriority w:val="9"/>
    <w:rsid w:val="00996E49"/>
    <w:rPr>
      <w:rFonts w:asciiTheme="majorHAnsi" w:eastAsiaTheme="majorEastAsia" w:hAnsiTheme="majorHAnsi" w:cstheme="majorBidi"/>
      <w:color w:val="365F91" w:themeColor="accent1" w:themeShade="BF"/>
      <w:sz w:val="32"/>
      <w:szCs w:val="32"/>
    </w:rPr>
  </w:style>
  <w:style w:type="character" w:styleId="Seitenzahl">
    <w:name w:val="page number"/>
    <w:basedOn w:val="Absatz-Standardschriftart"/>
    <w:uiPriority w:val="99"/>
    <w:semiHidden/>
    <w:unhideWhenUsed/>
    <w:rsid w:val="00996E49"/>
  </w:style>
  <w:style w:type="paragraph" w:styleId="Inhaltsverzeichnisberschrift">
    <w:name w:val="TOC Heading"/>
    <w:basedOn w:val="berschrift1"/>
    <w:next w:val="Standard"/>
    <w:uiPriority w:val="39"/>
    <w:unhideWhenUsed/>
    <w:qFormat/>
    <w:rsid w:val="00996E49"/>
    <w:pPr>
      <w:spacing w:before="480"/>
      <w:outlineLvl w:val="9"/>
    </w:pPr>
    <w:rPr>
      <w:b/>
      <w:bCs/>
      <w:sz w:val="28"/>
      <w:szCs w:val="28"/>
      <w:lang w:eastAsia="de-DE"/>
    </w:rPr>
  </w:style>
  <w:style w:type="paragraph" w:styleId="Verzeichnis1">
    <w:name w:val="toc 1"/>
    <w:basedOn w:val="Standard"/>
    <w:next w:val="Standard"/>
    <w:autoRedefine/>
    <w:uiPriority w:val="39"/>
    <w:unhideWhenUsed/>
    <w:rsid w:val="00E247CC"/>
    <w:pPr>
      <w:tabs>
        <w:tab w:val="left" w:pos="423"/>
        <w:tab w:val="right" w:leader="dot" w:pos="9063"/>
      </w:tabs>
      <w:spacing w:before="360" w:after="360"/>
    </w:pPr>
    <w:rPr>
      <w:rFonts w:cstheme="minorHAnsi"/>
      <w:b/>
      <w:bCs/>
      <w:caps/>
      <w:u w:val="single"/>
    </w:rPr>
  </w:style>
  <w:style w:type="character" w:styleId="Hyperlink">
    <w:name w:val="Hyperlink"/>
    <w:basedOn w:val="Absatz-Standardschriftart"/>
    <w:uiPriority w:val="99"/>
    <w:unhideWhenUsed/>
    <w:rsid w:val="00996E49"/>
    <w:rPr>
      <w:color w:val="0000FF" w:themeColor="hyperlink"/>
      <w:u w:val="single"/>
    </w:rPr>
  </w:style>
  <w:style w:type="paragraph" w:styleId="Verzeichnis2">
    <w:name w:val="toc 2"/>
    <w:basedOn w:val="Standard"/>
    <w:next w:val="Standard"/>
    <w:autoRedefine/>
    <w:uiPriority w:val="39"/>
    <w:semiHidden/>
    <w:unhideWhenUsed/>
    <w:rsid w:val="00996E49"/>
    <w:pPr>
      <w:spacing w:after="0"/>
    </w:pPr>
    <w:rPr>
      <w:rFonts w:cstheme="minorHAnsi"/>
      <w:b/>
      <w:bCs/>
      <w:smallCaps/>
    </w:rPr>
  </w:style>
  <w:style w:type="paragraph" w:styleId="Verzeichnis3">
    <w:name w:val="toc 3"/>
    <w:basedOn w:val="Standard"/>
    <w:next w:val="Standard"/>
    <w:autoRedefine/>
    <w:uiPriority w:val="39"/>
    <w:semiHidden/>
    <w:unhideWhenUsed/>
    <w:rsid w:val="00996E49"/>
    <w:pPr>
      <w:spacing w:after="0"/>
    </w:pPr>
    <w:rPr>
      <w:rFonts w:cstheme="minorHAnsi"/>
      <w:smallCaps/>
    </w:rPr>
  </w:style>
  <w:style w:type="paragraph" w:styleId="Verzeichnis4">
    <w:name w:val="toc 4"/>
    <w:basedOn w:val="Standard"/>
    <w:next w:val="Standard"/>
    <w:autoRedefine/>
    <w:uiPriority w:val="39"/>
    <w:semiHidden/>
    <w:unhideWhenUsed/>
    <w:rsid w:val="00996E49"/>
    <w:pPr>
      <w:spacing w:after="0"/>
    </w:pPr>
    <w:rPr>
      <w:rFonts w:cstheme="minorHAnsi"/>
    </w:rPr>
  </w:style>
  <w:style w:type="paragraph" w:styleId="Verzeichnis5">
    <w:name w:val="toc 5"/>
    <w:basedOn w:val="Standard"/>
    <w:next w:val="Standard"/>
    <w:autoRedefine/>
    <w:uiPriority w:val="39"/>
    <w:semiHidden/>
    <w:unhideWhenUsed/>
    <w:rsid w:val="00996E49"/>
    <w:pPr>
      <w:spacing w:after="0"/>
    </w:pPr>
    <w:rPr>
      <w:rFonts w:cstheme="minorHAnsi"/>
    </w:rPr>
  </w:style>
  <w:style w:type="paragraph" w:styleId="Verzeichnis6">
    <w:name w:val="toc 6"/>
    <w:basedOn w:val="Standard"/>
    <w:next w:val="Standard"/>
    <w:autoRedefine/>
    <w:uiPriority w:val="39"/>
    <w:semiHidden/>
    <w:unhideWhenUsed/>
    <w:rsid w:val="00996E49"/>
    <w:pPr>
      <w:spacing w:after="0"/>
    </w:pPr>
    <w:rPr>
      <w:rFonts w:cstheme="minorHAnsi"/>
    </w:rPr>
  </w:style>
  <w:style w:type="paragraph" w:styleId="Verzeichnis7">
    <w:name w:val="toc 7"/>
    <w:basedOn w:val="Standard"/>
    <w:next w:val="Standard"/>
    <w:autoRedefine/>
    <w:uiPriority w:val="39"/>
    <w:semiHidden/>
    <w:unhideWhenUsed/>
    <w:rsid w:val="00996E49"/>
    <w:pPr>
      <w:spacing w:after="0"/>
    </w:pPr>
    <w:rPr>
      <w:rFonts w:cstheme="minorHAnsi"/>
    </w:rPr>
  </w:style>
  <w:style w:type="paragraph" w:styleId="Verzeichnis8">
    <w:name w:val="toc 8"/>
    <w:basedOn w:val="Standard"/>
    <w:next w:val="Standard"/>
    <w:autoRedefine/>
    <w:uiPriority w:val="39"/>
    <w:semiHidden/>
    <w:unhideWhenUsed/>
    <w:rsid w:val="00996E49"/>
    <w:pPr>
      <w:spacing w:after="0"/>
    </w:pPr>
    <w:rPr>
      <w:rFonts w:cstheme="minorHAnsi"/>
    </w:rPr>
  </w:style>
  <w:style w:type="paragraph" w:styleId="Verzeichnis9">
    <w:name w:val="toc 9"/>
    <w:basedOn w:val="Standard"/>
    <w:next w:val="Standard"/>
    <w:autoRedefine/>
    <w:uiPriority w:val="39"/>
    <w:semiHidden/>
    <w:unhideWhenUsed/>
    <w:rsid w:val="00996E49"/>
    <w:pPr>
      <w:spacing w:after="0"/>
    </w:pPr>
    <w:rPr>
      <w:rFonts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268069">
      <w:bodyDiv w:val="1"/>
      <w:marLeft w:val="0"/>
      <w:marRight w:val="0"/>
      <w:marTop w:val="0"/>
      <w:marBottom w:val="0"/>
      <w:divBdr>
        <w:top w:val="none" w:sz="0" w:space="0" w:color="auto"/>
        <w:left w:val="none" w:sz="0" w:space="0" w:color="auto"/>
        <w:bottom w:val="none" w:sz="0" w:space="0" w:color="auto"/>
        <w:right w:val="none" w:sz="0" w:space="0" w:color="auto"/>
      </w:divBdr>
    </w:div>
    <w:div w:id="45102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33FC8-5A04-1A42-A140-50948877A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2205</Words>
  <Characters>13893</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Pall Corporation</Company>
  <LinksUpToDate>false</LinksUpToDate>
  <CharactersWithSpaces>16066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Ries</dc:creator>
  <cp:lastModifiedBy>Lars Schubert</cp:lastModifiedBy>
  <cp:revision>10</cp:revision>
  <cp:lastPrinted>2016-03-15T12:24:00Z</cp:lastPrinted>
  <dcterms:created xsi:type="dcterms:W3CDTF">2025-02-19T20:12:00Z</dcterms:created>
  <dcterms:modified xsi:type="dcterms:W3CDTF">2025-09-24T18:39:00Z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1ef649-45d3-4e5d-80df-d43468de9a5e_Enabled">
    <vt:lpwstr>true</vt:lpwstr>
  </property>
  <property fmtid="{D5CDD505-2E9C-101B-9397-08002B2CF9AE}" pid="3" name="MSIP_Label_631ef649-45d3-4e5d-80df-d43468de9a5e_SetDate">
    <vt:lpwstr>2024-07-25T15:22:16Z</vt:lpwstr>
  </property>
  <property fmtid="{D5CDD505-2E9C-101B-9397-08002B2CF9AE}" pid="4" name="MSIP_Label_631ef649-45d3-4e5d-80df-d43468de9a5e_Method">
    <vt:lpwstr>Privileged</vt:lpwstr>
  </property>
  <property fmtid="{D5CDD505-2E9C-101B-9397-08002B2CF9AE}" pid="5" name="MSIP_Label_631ef649-45d3-4e5d-80df-d43468de9a5e_Name">
    <vt:lpwstr>Unclassified</vt:lpwstr>
  </property>
  <property fmtid="{D5CDD505-2E9C-101B-9397-08002B2CF9AE}" pid="6" name="MSIP_Label_631ef649-45d3-4e5d-80df-d43468de9a5e_SiteId">
    <vt:lpwstr>771c9c47-7f24-44dc-958e-34f8713a8394</vt:lpwstr>
  </property>
  <property fmtid="{D5CDD505-2E9C-101B-9397-08002B2CF9AE}" pid="7" name="MSIP_Label_631ef649-45d3-4e5d-80df-d43468de9a5e_ActionId">
    <vt:lpwstr>7483ee5c-a0d5-4695-8990-8cf7f6add47e</vt:lpwstr>
  </property>
  <property fmtid="{D5CDD505-2E9C-101B-9397-08002B2CF9AE}" pid="8" name="MSIP_Label_631ef649-45d3-4e5d-80df-d43468de9a5e_ContentBits">
    <vt:lpwstr>0</vt:lpwstr>
  </property>
</Properties>
</file>